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69518" w14:textId="77777777" w:rsidR="002D0159" w:rsidRPr="000902E0" w:rsidRDefault="002D0159" w:rsidP="002D0159">
      <w:pPr>
        <w:rPr>
          <w:rFonts w:ascii="Arial" w:hAnsi="Arial"/>
          <w:i/>
          <w:iCs/>
          <w:sz w:val="22"/>
          <w:szCs w:val="22"/>
        </w:rPr>
      </w:pPr>
      <w:r w:rsidRPr="000902E0">
        <w:rPr>
          <w:rFonts w:ascii="Arial" w:hAnsi="Arial"/>
          <w:i/>
          <w:iCs/>
          <w:sz w:val="22"/>
          <w:szCs w:val="22"/>
        </w:rPr>
        <w:t>In this version there may or may not be an Announcer: if there is no Announcer, the Service Associate does the Announcer’s lines.  (These are found in the Announcer script, on the Albany UU Members web site and in the script binder in the pulpit.)</w:t>
      </w:r>
    </w:p>
    <w:p w14:paraId="7662A696" w14:textId="77777777" w:rsidR="002D0159" w:rsidRPr="000902E0" w:rsidRDefault="002D0159" w:rsidP="002D0159">
      <w:pPr>
        <w:rPr>
          <w:rFonts w:ascii="Arial" w:hAnsi="Arial"/>
          <w:i/>
          <w:iCs/>
          <w:sz w:val="22"/>
          <w:szCs w:val="22"/>
        </w:rPr>
      </w:pPr>
    </w:p>
    <w:p w14:paraId="419DC5C6" w14:textId="77777777" w:rsidR="002D0159" w:rsidRPr="000902E0" w:rsidRDefault="002D0159" w:rsidP="002D0159">
      <w:pPr>
        <w:rPr>
          <w:rFonts w:ascii="Arial" w:hAnsi="Arial"/>
          <w:i/>
          <w:iCs/>
          <w:sz w:val="22"/>
          <w:szCs w:val="22"/>
        </w:rPr>
      </w:pPr>
      <w:r w:rsidRPr="000902E0">
        <w:rPr>
          <w:rFonts w:ascii="Arial" w:hAnsi="Arial"/>
          <w:i/>
          <w:iCs/>
          <w:sz w:val="22"/>
          <w:szCs w:val="22"/>
        </w:rPr>
        <w:t>NOTE: When the children are in Family Chapel, usually the first Sunday of the month, there will not be a child Chalice Lighter. There also will not be a children’s story.</w:t>
      </w:r>
      <w:r w:rsidRPr="000902E0">
        <w:rPr>
          <w:rFonts w:ascii="Arial" w:hAnsi="Arial"/>
          <w:bCs/>
          <w:i/>
          <w:iCs/>
          <w:sz w:val="22"/>
          <w:szCs w:val="22"/>
        </w:rPr>
        <w:t xml:space="preserve"> On these days, the pulpit guest could light the chalice while you lead the chalice lighting words --- OR ask an adult congregant to light the chalice.  </w:t>
      </w:r>
    </w:p>
    <w:p w14:paraId="5CB90B61" w14:textId="77777777" w:rsidR="002D0159" w:rsidRDefault="002D0159" w:rsidP="000902E0">
      <w:pPr>
        <w:widowControl w:val="0"/>
        <w:autoSpaceDE w:val="0"/>
        <w:autoSpaceDN w:val="0"/>
        <w:adjustRightInd w:val="0"/>
        <w:spacing w:before="179"/>
        <w:ind w:left="140" w:right="-180"/>
        <w:jc w:val="both"/>
        <w:rPr>
          <w:rFonts w:ascii="Times New Roman" w:hAnsi="Times New Roman" w:cs="Times New Roman"/>
          <w:i/>
          <w:color w:val="FF0000"/>
          <w:sz w:val="28"/>
          <w:szCs w:val="22"/>
        </w:rPr>
      </w:pPr>
      <w:r>
        <w:rPr>
          <w:rFonts w:ascii="Times New Roman" w:hAnsi="Times New Roman" w:cs="Times New Roman"/>
          <w:b/>
          <w:sz w:val="28"/>
          <w:szCs w:val="28"/>
        </w:rPr>
        <w:t xml:space="preserve">Ringing of the Chime </w:t>
      </w:r>
      <w:r>
        <w:rPr>
          <w:rFonts w:ascii="Times New Roman" w:hAnsi="Times New Roman" w:cs="Times New Roman"/>
          <w:sz w:val="28"/>
          <w:szCs w:val="28"/>
        </w:rPr>
        <w:t xml:space="preserve">-- </w:t>
      </w:r>
      <w:r>
        <w:rPr>
          <w:rFonts w:ascii="Times New Roman" w:hAnsi="Times New Roman" w:cs="Times New Roman"/>
          <w:bCs/>
          <w:i/>
          <w:sz w:val="28"/>
          <w:szCs w:val="28"/>
          <w:highlight w:val="yellow"/>
        </w:rPr>
        <w:t>Service Associate</w:t>
      </w:r>
      <w:r>
        <w:rPr>
          <w:rFonts w:ascii="Times New Roman" w:hAnsi="Times New Roman" w:cs="Times New Roman"/>
          <w:bCs/>
          <w:i/>
          <w:color w:val="FF0000"/>
          <w:sz w:val="28"/>
          <w:szCs w:val="28"/>
          <w:highlight w:val="yellow"/>
        </w:rPr>
        <w:t xml:space="preserve"> </w:t>
      </w:r>
      <w:r>
        <w:rPr>
          <w:rFonts w:ascii="Times New Roman" w:hAnsi="Times New Roman" w:cs="Times New Roman"/>
          <w:bCs/>
          <w:i/>
          <w:color w:val="FF0000"/>
          <w:sz w:val="28"/>
          <w:szCs w:val="28"/>
        </w:rPr>
        <w:t xml:space="preserve">rings small chime on stage. </w:t>
      </w:r>
      <w:r>
        <w:rPr>
          <w:rFonts w:ascii="Times New Roman" w:hAnsi="Times New Roman" w:cs="Times New Roman"/>
          <w:i/>
          <w:color w:val="FF0000"/>
          <w:sz w:val="28"/>
          <w:szCs w:val="22"/>
        </w:rPr>
        <w:t>Chime may need</w:t>
      </w:r>
      <w:r w:rsidR="000902E0">
        <w:rPr>
          <w:rFonts w:ascii="Times New Roman" w:hAnsi="Times New Roman" w:cs="Times New Roman"/>
          <w:i/>
          <w:color w:val="FF0000"/>
          <w:sz w:val="28"/>
          <w:szCs w:val="22"/>
        </w:rPr>
        <w:t xml:space="preserve"> </w:t>
      </w:r>
      <w:r>
        <w:rPr>
          <w:rFonts w:ascii="Times New Roman" w:hAnsi="Times New Roman" w:cs="Times New Roman"/>
          <w:i/>
          <w:color w:val="FF0000"/>
          <w:sz w:val="28"/>
          <w:szCs w:val="22"/>
        </w:rPr>
        <w:t>to be rung twice - once to get people to stop chatting, once to signal start.</w:t>
      </w:r>
    </w:p>
    <w:p w14:paraId="41F668E5" w14:textId="77777777" w:rsidR="002D0159" w:rsidRDefault="002D0159" w:rsidP="002D0159">
      <w:pPr>
        <w:widowControl w:val="0"/>
        <w:autoSpaceDE w:val="0"/>
        <w:autoSpaceDN w:val="0"/>
        <w:adjustRightInd w:val="0"/>
        <w:spacing w:before="19"/>
        <w:ind w:left="143"/>
        <w:jc w:val="both"/>
        <w:rPr>
          <w:rFonts w:ascii="Times New Roman" w:hAnsi="Times New Roman" w:cs="Times New Roman"/>
          <w:i/>
          <w:color w:val="FF0000"/>
          <w:sz w:val="28"/>
          <w:szCs w:val="22"/>
        </w:rPr>
      </w:pPr>
    </w:p>
    <w:p w14:paraId="2522FF2C" w14:textId="77777777" w:rsidR="002D0159" w:rsidRDefault="002D0159" w:rsidP="002D0159">
      <w:pPr>
        <w:rPr>
          <w:rFonts w:ascii="Times New Roman" w:hAnsi="Times New Roman" w:cs="Times New Roman"/>
          <w:b/>
          <w:bCs/>
          <w:sz w:val="28"/>
          <w:szCs w:val="28"/>
        </w:rPr>
      </w:pPr>
      <w:r>
        <w:rPr>
          <w:rFonts w:ascii="Times New Roman" w:hAnsi="Times New Roman" w:cs="Times New Roman"/>
          <w:b/>
          <w:bCs/>
          <w:sz w:val="28"/>
          <w:szCs w:val="28"/>
        </w:rPr>
        <w:t xml:space="preserve">Welcome and Introduction of Guest </w:t>
      </w:r>
      <w:r>
        <w:rPr>
          <w:rFonts w:ascii="Times New Roman" w:hAnsi="Times New Roman" w:cs="Times New Roman"/>
          <w:szCs w:val="28"/>
        </w:rPr>
        <w:t xml:space="preserve">-- </w:t>
      </w:r>
      <w:r>
        <w:rPr>
          <w:rFonts w:ascii="Times New Roman" w:hAnsi="Times New Roman" w:cs="Times New Roman"/>
          <w:i/>
          <w:sz w:val="28"/>
          <w:szCs w:val="28"/>
          <w:highlight w:val="yellow"/>
        </w:rPr>
        <w:t>Service Associate</w:t>
      </w:r>
    </w:p>
    <w:p w14:paraId="4AA3F6A1" w14:textId="77777777" w:rsidR="002D0159" w:rsidRDefault="002D0159" w:rsidP="002D0159">
      <w:pPr>
        <w:rPr>
          <w:rFonts w:ascii="Times New Roman" w:hAnsi="Times New Roman" w:cs="Times New Roman"/>
          <w:b/>
          <w:bCs/>
          <w:sz w:val="28"/>
          <w:szCs w:val="28"/>
        </w:rPr>
      </w:pPr>
    </w:p>
    <w:p w14:paraId="0F394872" w14:textId="77777777" w:rsidR="002D0159" w:rsidRDefault="002D0159" w:rsidP="000902E0">
      <w:pPr>
        <w:tabs>
          <w:tab w:val="left" w:pos="240"/>
        </w:tabs>
        <w:ind w:left="240"/>
        <w:rPr>
          <w:rFonts w:ascii="Times New Roman" w:hAnsi="Times New Roman" w:cs="Times New Roman"/>
          <w:bCs/>
          <w:sz w:val="28"/>
        </w:rPr>
      </w:pPr>
      <w:r>
        <w:rPr>
          <w:rFonts w:ascii="Times New Roman" w:hAnsi="Times New Roman" w:cs="Times New Roman"/>
          <w:bCs/>
          <w:sz w:val="28"/>
          <w:szCs w:val="28"/>
        </w:rPr>
        <w:t xml:space="preserve">Good morning and welcome to the First Unitarian Universalist Society of Albany.  My name is _____________ and I will be the Service Associate today.  This morning we welcome to our pulpit </w:t>
      </w:r>
      <w:r>
        <w:rPr>
          <w:rFonts w:ascii="Times New Roman" w:hAnsi="Times New Roman" w:cs="Times New Roman"/>
          <w:bCs/>
          <w:i/>
          <w:iCs/>
          <w:color w:val="FF0000"/>
          <w:sz w:val="28"/>
          <w:szCs w:val="28"/>
        </w:rPr>
        <w:t>(insert</w:t>
      </w:r>
      <w:r>
        <w:rPr>
          <w:rFonts w:ascii="Times New Roman" w:hAnsi="Times New Roman" w:cs="Times New Roman"/>
          <w:bCs/>
          <w:sz w:val="28"/>
          <w:szCs w:val="28"/>
        </w:rPr>
        <w:t xml:space="preserve"> </w:t>
      </w:r>
      <w:r>
        <w:rPr>
          <w:rFonts w:ascii="Times New Roman" w:hAnsi="Times New Roman" w:cs="Times New Roman"/>
          <w:bCs/>
          <w:i/>
          <w:color w:val="FF0000"/>
          <w:sz w:val="28"/>
        </w:rPr>
        <w:t>name)</w:t>
      </w:r>
      <w:r>
        <w:rPr>
          <w:rFonts w:ascii="Times New Roman" w:hAnsi="Times New Roman" w:cs="Times New Roman"/>
          <w:bCs/>
          <w:sz w:val="28"/>
          <w:szCs w:val="28"/>
        </w:rPr>
        <w:t xml:space="preserve"> _____________________ who is </w:t>
      </w:r>
      <w:r>
        <w:rPr>
          <w:rFonts w:ascii="Times New Roman" w:hAnsi="Times New Roman" w:cs="Times New Roman"/>
          <w:bCs/>
          <w:i/>
          <w:iCs/>
          <w:color w:val="FF0000"/>
          <w:sz w:val="28"/>
        </w:rPr>
        <w:t>(title/role)</w:t>
      </w:r>
      <w:r>
        <w:rPr>
          <w:rFonts w:ascii="Times New Roman" w:hAnsi="Times New Roman" w:cs="Times New Roman"/>
          <w:bCs/>
          <w:i/>
          <w:color w:val="FF0000"/>
          <w:sz w:val="28"/>
        </w:rPr>
        <w:t xml:space="preserve"> </w:t>
      </w:r>
      <w:r>
        <w:rPr>
          <w:rFonts w:ascii="Times New Roman" w:hAnsi="Times New Roman" w:cs="Times New Roman"/>
          <w:bCs/>
          <w:i/>
          <w:sz w:val="28"/>
        </w:rPr>
        <w:t>_________________________</w:t>
      </w:r>
      <w:r>
        <w:rPr>
          <w:rFonts w:ascii="Times New Roman" w:hAnsi="Times New Roman" w:cs="Times New Roman"/>
          <w:bCs/>
          <w:sz w:val="28"/>
        </w:rPr>
        <w:t xml:space="preserve">_____. </w:t>
      </w:r>
    </w:p>
    <w:p w14:paraId="239CFB9B" w14:textId="77777777" w:rsidR="002D0159" w:rsidRDefault="002D0159" w:rsidP="002D0159">
      <w:pPr>
        <w:tabs>
          <w:tab w:val="left" w:pos="240"/>
        </w:tabs>
        <w:rPr>
          <w:rFonts w:ascii="Times New Roman" w:hAnsi="Times New Roman" w:cs="Times New Roman"/>
          <w:bCs/>
          <w:i/>
          <w:color w:val="FF0000"/>
          <w:sz w:val="28"/>
          <w:szCs w:val="28"/>
        </w:rPr>
      </w:pPr>
      <w:r>
        <w:rPr>
          <w:rFonts w:ascii="Times New Roman" w:hAnsi="Times New Roman" w:cs="Times New Roman"/>
          <w:bCs/>
          <w:i/>
          <w:color w:val="FF0000"/>
          <w:sz w:val="28"/>
          <w:szCs w:val="28"/>
        </w:rPr>
        <w:t>Give a one paragraph introduction of the guest.</w:t>
      </w:r>
    </w:p>
    <w:p w14:paraId="586D3A01" w14:textId="77777777" w:rsidR="002D0159" w:rsidRDefault="002D0159" w:rsidP="002D0159">
      <w:pPr>
        <w:rPr>
          <w:rFonts w:ascii="Times New Roman" w:hAnsi="Times New Roman" w:cs="Times New Roman"/>
          <w:b/>
          <w:bCs/>
          <w:sz w:val="28"/>
          <w:szCs w:val="28"/>
        </w:rPr>
      </w:pPr>
    </w:p>
    <w:p w14:paraId="71572A40" w14:textId="77777777" w:rsidR="002D0159" w:rsidRDefault="002D0159" w:rsidP="002D0159">
      <w:pPr>
        <w:rPr>
          <w:rFonts w:ascii="Times New Roman" w:hAnsi="Times New Roman" w:cs="Times New Roman"/>
          <w:b/>
          <w:bCs/>
          <w:sz w:val="28"/>
          <w:szCs w:val="28"/>
        </w:rPr>
      </w:pPr>
      <w:r>
        <w:rPr>
          <w:rFonts w:ascii="Times New Roman" w:hAnsi="Times New Roman" w:cs="Times New Roman"/>
          <w:b/>
          <w:bCs/>
          <w:sz w:val="28"/>
          <w:szCs w:val="28"/>
        </w:rPr>
        <w:t>Call to Celebration </w:t>
      </w:r>
      <w:r>
        <w:rPr>
          <w:rFonts w:ascii="Times New Roman" w:hAnsi="Times New Roman" w:cs="Times New Roman"/>
          <w:szCs w:val="28"/>
        </w:rPr>
        <w:t xml:space="preserve">-- </w:t>
      </w:r>
      <w:r>
        <w:rPr>
          <w:rFonts w:ascii="Times New Roman" w:hAnsi="Times New Roman" w:cs="Times New Roman"/>
          <w:i/>
          <w:sz w:val="28"/>
          <w:szCs w:val="28"/>
          <w:highlight w:val="yellow"/>
        </w:rPr>
        <w:t>Service Associate</w:t>
      </w:r>
    </w:p>
    <w:p w14:paraId="37FCDD0D" w14:textId="77777777" w:rsidR="002D0159" w:rsidRDefault="002D0159" w:rsidP="002D0159">
      <w:pPr>
        <w:rPr>
          <w:rFonts w:ascii="Times New Roman" w:hAnsi="Times New Roman" w:cs="Times New Roman"/>
          <w:bCs/>
          <w:i/>
          <w:color w:val="FF0000"/>
          <w:sz w:val="28"/>
          <w:szCs w:val="28"/>
        </w:rPr>
      </w:pPr>
      <w:r>
        <w:rPr>
          <w:rFonts w:ascii="Times New Roman" w:hAnsi="Times New Roman" w:cs="Times New Roman"/>
          <w:b/>
          <w:bCs/>
          <w:sz w:val="28"/>
          <w:szCs w:val="28"/>
        </w:rPr>
        <w:t> </w:t>
      </w:r>
    </w:p>
    <w:p w14:paraId="7AB902AD" w14:textId="77777777" w:rsidR="002D0159" w:rsidRDefault="002D0159" w:rsidP="002D0159">
      <w:pPr>
        <w:ind w:left="480"/>
        <w:rPr>
          <w:rFonts w:ascii="Times New Roman" w:hAnsi="Times New Roman" w:cs="Times New Roman"/>
          <w:bCs/>
          <w:i/>
          <w:sz w:val="28"/>
          <w:szCs w:val="28"/>
        </w:rPr>
      </w:pPr>
      <w:r>
        <w:rPr>
          <w:rFonts w:ascii="Times New Roman" w:hAnsi="Times New Roman" w:cs="Times New Roman"/>
          <w:bCs/>
          <w:sz w:val="28"/>
          <w:szCs w:val="28"/>
        </w:rPr>
        <w:t xml:space="preserve">We begin with these words:  </w:t>
      </w:r>
    </w:p>
    <w:p w14:paraId="26A8A794" w14:textId="77777777" w:rsidR="002D0159" w:rsidRDefault="002D0159" w:rsidP="002D0159">
      <w:pPr>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Do reading or </w:t>
      </w:r>
      <w:r>
        <w:rPr>
          <w:rFonts w:ascii="Times New Roman" w:hAnsi="Times New Roman" w:cs="Times New Roman"/>
          <w:i/>
          <w:color w:val="FF0000"/>
          <w:sz w:val="28"/>
          <w:szCs w:val="28"/>
          <w:u w:val="single"/>
        </w:rPr>
        <w:t>2-minute</w:t>
      </w:r>
      <w:r>
        <w:rPr>
          <w:rFonts w:ascii="Times New Roman" w:hAnsi="Times New Roman" w:cs="Times New Roman"/>
          <w:i/>
          <w:color w:val="FF0000"/>
          <w:sz w:val="28"/>
          <w:szCs w:val="28"/>
        </w:rPr>
        <w:t xml:space="preserve"> reflection as planned with the Presenter.</w:t>
      </w:r>
    </w:p>
    <w:p w14:paraId="2F318EA4" w14:textId="77777777" w:rsidR="002D0159" w:rsidRDefault="002D0159" w:rsidP="002D0159">
      <w:pPr>
        <w:rPr>
          <w:rFonts w:ascii="Times New Roman" w:hAnsi="Times New Roman" w:cs="Times New Roman"/>
          <w:i/>
          <w:sz w:val="28"/>
          <w:szCs w:val="28"/>
        </w:rPr>
      </w:pPr>
      <w:r>
        <w:rPr>
          <w:rFonts w:ascii="Times New Roman" w:hAnsi="Times New Roman" w:cs="Times New Roman"/>
          <w:i/>
          <w:iCs/>
          <w:sz w:val="28"/>
          <w:szCs w:val="28"/>
        </w:rPr>
        <w:br/>
      </w:r>
      <w:proofErr w:type="gramStart"/>
      <w:r>
        <w:rPr>
          <w:rFonts w:ascii="Times New Roman" w:hAnsi="Times New Roman" w:cs="Times New Roman"/>
          <w:b/>
          <w:bCs/>
          <w:sz w:val="28"/>
          <w:szCs w:val="28"/>
        </w:rPr>
        <w:t xml:space="preserve">Prelude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color w:val="FF0000"/>
          <w:sz w:val="28"/>
          <w:szCs w:val="28"/>
        </w:rPr>
        <w:t>Music Director</w:t>
      </w:r>
    </w:p>
    <w:p w14:paraId="1B39F40F" w14:textId="77777777" w:rsidR="002D0159" w:rsidRDefault="002D0159" w:rsidP="002D0159">
      <w:pPr>
        <w:rPr>
          <w:rFonts w:ascii="Times New Roman" w:hAnsi="Times New Roman" w:cs="Times New Roman"/>
          <w:sz w:val="28"/>
          <w:szCs w:val="28"/>
        </w:rPr>
      </w:pPr>
    </w:p>
    <w:p w14:paraId="1954AC0F" w14:textId="77777777" w:rsidR="002D0159" w:rsidRDefault="002D0159" w:rsidP="002D0159">
      <w:pPr>
        <w:pStyle w:val="BodyText"/>
        <w:rPr>
          <w:rFonts w:ascii="Times New Roman" w:hAnsi="Times New Roman"/>
          <w:sz w:val="28"/>
          <w:szCs w:val="28"/>
        </w:rPr>
      </w:pPr>
      <w:r>
        <w:rPr>
          <w:rFonts w:ascii="Times New Roman" w:hAnsi="Times New Roman"/>
          <w:b/>
          <w:bCs/>
          <w:sz w:val="28"/>
          <w:szCs w:val="28"/>
        </w:rPr>
        <w:t>Chalice Lighting   </w:t>
      </w:r>
      <w:r>
        <w:rPr>
          <w:rFonts w:ascii="Times New Roman" w:hAnsi="Times New Roman"/>
          <w:bCs/>
          <w:i/>
          <w:sz w:val="28"/>
          <w:szCs w:val="28"/>
          <w:highlight w:val="yellow"/>
        </w:rPr>
        <w:t xml:space="preserve">Service </w:t>
      </w:r>
      <w:proofErr w:type="gramStart"/>
      <w:r>
        <w:rPr>
          <w:rFonts w:ascii="Times New Roman" w:hAnsi="Times New Roman"/>
          <w:bCs/>
          <w:i/>
          <w:sz w:val="28"/>
          <w:szCs w:val="28"/>
          <w:highlight w:val="yellow"/>
        </w:rPr>
        <w:t>Associate</w:t>
      </w:r>
      <w:r>
        <w:rPr>
          <w:rFonts w:ascii="Times New Roman" w:hAnsi="Times New Roman"/>
          <w:bCs/>
          <w:i/>
          <w:sz w:val="28"/>
          <w:szCs w:val="28"/>
        </w:rPr>
        <w:t xml:space="preserve">  </w:t>
      </w:r>
      <w:r>
        <w:rPr>
          <w:rFonts w:ascii="Times New Roman" w:hAnsi="Times New Roman"/>
          <w:bCs/>
          <w:i/>
          <w:color w:val="FF0000"/>
          <w:sz w:val="28"/>
          <w:szCs w:val="28"/>
        </w:rPr>
        <w:t>Read</w:t>
      </w:r>
      <w:proofErr w:type="gramEnd"/>
      <w:r>
        <w:rPr>
          <w:rFonts w:ascii="Times New Roman" w:hAnsi="Times New Roman"/>
          <w:bCs/>
          <w:i/>
          <w:color w:val="FF0000"/>
          <w:sz w:val="28"/>
          <w:szCs w:val="28"/>
        </w:rPr>
        <w:t xml:space="preserve"> child’s bio; Leah will assist the child in lighting the chalice (or the pulpit guest can light if no child has signed up). </w:t>
      </w:r>
    </w:p>
    <w:p w14:paraId="60596F4C" w14:textId="77777777" w:rsidR="002D0159" w:rsidRDefault="002D0159" w:rsidP="002D0159">
      <w:pPr>
        <w:rPr>
          <w:rFonts w:ascii="Times New Roman" w:hAnsi="Times New Roman" w:cs="Times New Roman"/>
          <w:bCs/>
          <w:i/>
          <w:sz w:val="28"/>
          <w:szCs w:val="28"/>
        </w:rPr>
      </w:pPr>
    </w:p>
    <w:p w14:paraId="620FAB1F" w14:textId="77777777" w:rsidR="002D0159" w:rsidRDefault="002D0159" w:rsidP="000902E0">
      <w:pPr>
        <w:rPr>
          <w:rFonts w:ascii="Times New Roman" w:hAnsi="Times New Roman" w:cs="Times New Roman"/>
          <w:bCs/>
          <w:sz w:val="28"/>
          <w:szCs w:val="28"/>
        </w:rPr>
      </w:pPr>
      <w:r>
        <w:rPr>
          <w:rFonts w:ascii="Times New Roman" w:hAnsi="Times New Roman" w:cs="Times New Roman"/>
          <w:bCs/>
          <w:sz w:val="28"/>
          <w:szCs w:val="28"/>
        </w:rPr>
        <w:t>Please join in the Chalice Lighting words in your Order of Service:</w:t>
      </w:r>
    </w:p>
    <w:p w14:paraId="0E24AF6A" w14:textId="77777777" w:rsidR="002D0159" w:rsidRDefault="002D0159" w:rsidP="000902E0">
      <w:pPr>
        <w:rPr>
          <w:rFonts w:ascii="Times New Roman" w:hAnsi="Times New Roman" w:cs="Times New Roman"/>
          <w:bCs/>
          <w:iCs/>
          <w:sz w:val="28"/>
          <w:szCs w:val="28"/>
        </w:rPr>
      </w:pPr>
      <w:r>
        <w:rPr>
          <w:rFonts w:ascii="Times New Roman" w:hAnsi="Times New Roman" w:cs="Times New Roman"/>
          <w:bCs/>
          <w:iCs/>
          <w:sz w:val="28"/>
          <w:szCs w:val="28"/>
        </w:rPr>
        <w:t>Welcoming all free seekers of truth and meaning, we gather to excite the human spirit, to inspire its growth and development, to respond morally and ethically to a troubled world, and to sustain a vital and nurturing religious community.</w:t>
      </w:r>
    </w:p>
    <w:p w14:paraId="306A1F3F" w14:textId="77777777" w:rsidR="002D0159" w:rsidRDefault="002D0159" w:rsidP="002D0159">
      <w:pPr>
        <w:rPr>
          <w:rFonts w:ascii="Times New Roman" w:hAnsi="Times New Roman" w:cs="Times New Roman"/>
          <w:b/>
          <w:bCs/>
          <w:sz w:val="28"/>
          <w:szCs w:val="28"/>
        </w:rPr>
      </w:pPr>
      <w:r>
        <w:rPr>
          <w:rFonts w:ascii="Times New Roman" w:hAnsi="Times New Roman" w:cs="Times New Roman"/>
          <w:bCs/>
          <w:i/>
          <w:sz w:val="28"/>
          <w:szCs w:val="28"/>
        </w:rPr>
        <w:tab/>
      </w:r>
    </w:p>
    <w:p w14:paraId="723D6E07" w14:textId="77777777" w:rsidR="002D0159" w:rsidRDefault="002D0159" w:rsidP="002D0159">
      <w:pPr>
        <w:rPr>
          <w:rFonts w:ascii="Times New Roman" w:hAnsi="Times New Roman" w:cs="Times New Roman"/>
          <w:i/>
          <w:sz w:val="28"/>
          <w:szCs w:val="28"/>
        </w:rPr>
      </w:pPr>
      <w:r>
        <w:rPr>
          <w:rFonts w:ascii="Times New Roman" w:hAnsi="Times New Roman" w:cs="Times New Roman"/>
          <w:b/>
          <w:bCs/>
          <w:sz w:val="28"/>
          <w:szCs w:val="28"/>
        </w:rPr>
        <w:t xml:space="preserve">Hymn No. ____ </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i/>
          <w:sz w:val="28"/>
          <w:szCs w:val="28"/>
          <w:highlight w:val="yellow"/>
        </w:rPr>
        <w:t>Service Associate</w:t>
      </w:r>
      <w:r>
        <w:rPr>
          <w:rFonts w:ascii="Times New Roman" w:hAnsi="Times New Roman" w:cs="Times New Roman"/>
          <w:bCs/>
          <w:i/>
          <w:sz w:val="28"/>
          <w:szCs w:val="28"/>
        </w:rPr>
        <w:t xml:space="preserve"> </w:t>
      </w:r>
      <w:r>
        <w:rPr>
          <w:rFonts w:ascii="Times New Roman" w:hAnsi="Times New Roman" w:cs="Times New Roman"/>
          <w:i/>
          <w:sz w:val="28"/>
          <w:szCs w:val="28"/>
        </w:rPr>
        <w:t xml:space="preserve">introduces  </w:t>
      </w:r>
    </w:p>
    <w:p w14:paraId="39B300F3" w14:textId="77777777" w:rsidR="002D0159" w:rsidRDefault="002D0159" w:rsidP="002D0159">
      <w:pPr>
        <w:widowControl w:val="0"/>
        <w:autoSpaceDE w:val="0"/>
        <w:autoSpaceDN w:val="0"/>
        <w:adjustRightInd w:val="0"/>
        <w:spacing w:before="181"/>
        <w:jc w:val="both"/>
        <w:rPr>
          <w:sz w:val="28"/>
          <w:szCs w:val="28"/>
        </w:rPr>
      </w:pPr>
      <w:r>
        <w:rPr>
          <w:rFonts w:ascii="Times New Roman" w:hAnsi="Times New Roman" w:cs="Times New Roman"/>
          <w:b/>
          <w:bCs/>
          <w:sz w:val="28"/>
          <w:szCs w:val="28"/>
        </w:rPr>
        <w:t xml:space="preserve">Welcome and Committee Focus </w:t>
      </w:r>
      <w:r>
        <w:rPr>
          <w:rFonts w:ascii="Times New Roman" w:hAnsi="Times New Roman" w:cs="Times New Roman"/>
          <w:bCs/>
          <w:i/>
          <w:sz w:val="28"/>
          <w:szCs w:val="28"/>
          <w:highlight w:val="yellow"/>
        </w:rPr>
        <w:t>Announcer</w:t>
      </w:r>
      <w:r>
        <w:rPr>
          <w:rFonts w:ascii="Times New Roman" w:hAnsi="Times New Roman" w:cs="Times New Roman"/>
          <w:bCs/>
          <w:i/>
          <w:color w:val="FF0000"/>
          <w:sz w:val="28"/>
          <w:szCs w:val="28"/>
        </w:rPr>
        <w:t xml:space="preserve"> OR </w:t>
      </w:r>
      <w:r>
        <w:rPr>
          <w:rFonts w:ascii="Times New Roman" w:hAnsi="Times New Roman" w:cs="Times New Roman"/>
          <w:bCs/>
          <w:i/>
          <w:sz w:val="28"/>
          <w:szCs w:val="28"/>
          <w:highlight w:val="yellow"/>
        </w:rPr>
        <w:t>Service Associate</w:t>
      </w:r>
    </w:p>
    <w:p w14:paraId="23382E3D" w14:textId="77777777" w:rsidR="002D0159" w:rsidRDefault="002D0159" w:rsidP="002D0159">
      <w:pPr>
        <w:widowControl w:val="0"/>
        <w:autoSpaceDE w:val="0"/>
        <w:autoSpaceDN w:val="0"/>
        <w:adjustRightInd w:val="0"/>
        <w:spacing w:before="181"/>
        <w:jc w:val="both"/>
        <w:rPr>
          <w:sz w:val="28"/>
          <w:szCs w:val="28"/>
        </w:rPr>
      </w:pPr>
      <w:r>
        <w:rPr>
          <w:rFonts w:ascii="Times New Roman" w:hAnsi="Times New Roman" w:cs="Times New Roman"/>
          <w:b/>
          <w:bCs/>
          <w:sz w:val="28"/>
          <w:szCs w:val="28"/>
        </w:rPr>
        <w:t>Welcoming Guests and Visitors</w:t>
      </w:r>
      <w:r>
        <w:rPr>
          <w:rFonts w:ascii="Times New Roman" w:hAnsi="Times New Roman" w:cs="Times New Roman"/>
          <w:sz w:val="28"/>
          <w:szCs w:val="28"/>
        </w:rPr>
        <w:t xml:space="preserve"> </w:t>
      </w:r>
      <w:r>
        <w:rPr>
          <w:rFonts w:ascii="Times New Roman" w:hAnsi="Times New Roman" w:cs="Times New Roman"/>
          <w:bCs/>
          <w:i/>
          <w:sz w:val="28"/>
          <w:szCs w:val="28"/>
          <w:highlight w:val="yellow"/>
        </w:rPr>
        <w:t>Announcer</w:t>
      </w:r>
      <w:r>
        <w:rPr>
          <w:rFonts w:ascii="Times New Roman" w:hAnsi="Times New Roman" w:cs="Times New Roman"/>
          <w:bCs/>
          <w:i/>
          <w:color w:val="FF0000"/>
          <w:sz w:val="28"/>
          <w:szCs w:val="28"/>
        </w:rPr>
        <w:t xml:space="preserve"> OR </w:t>
      </w:r>
      <w:r>
        <w:rPr>
          <w:rFonts w:ascii="Times New Roman" w:hAnsi="Times New Roman" w:cs="Times New Roman"/>
          <w:bCs/>
          <w:i/>
          <w:sz w:val="28"/>
          <w:szCs w:val="28"/>
          <w:highlight w:val="yellow"/>
        </w:rPr>
        <w:t>Service Associate</w:t>
      </w:r>
    </w:p>
    <w:p w14:paraId="3D52AA55" w14:textId="77777777" w:rsidR="002D0159" w:rsidRDefault="002D0159" w:rsidP="002D0159">
      <w:pPr>
        <w:widowControl w:val="0"/>
        <w:autoSpaceDE w:val="0"/>
        <w:autoSpaceDN w:val="0"/>
        <w:adjustRightInd w:val="0"/>
        <w:spacing w:before="181"/>
        <w:jc w:val="both"/>
        <w:rPr>
          <w:sz w:val="28"/>
          <w:szCs w:val="28"/>
        </w:rPr>
      </w:pPr>
      <w:r>
        <w:rPr>
          <w:rFonts w:ascii="Times New Roman" w:hAnsi="Times New Roman" w:cs="Times New Roman"/>
          <w:b/>
          <w:bCs/>
          <w:sz w:val="28"/>
          <w:szCs w:val="28"/>
        </w:rPr>
        <w:t xml:space="preserve">Community </w:t>
      </w:r>
      <w:proofErr w:type="gramStart"/>
      <w:r>
        <w:rPr>
          <w:rFonts w:ascii="Times New Roman" w:hAnsi="Times New Roman" w:cs="Times New Roman"/>
          <w:b/>
          <w:bCs/>
          <w:sz w:val="28"/>
          <w:szCs w:val="28"/>
        </w:rPr>
        <w:t xml:space="preserve">Greeting </w:t>
      </w:r>
      <w:r>
        <w:rPr>
          <w:rFonts w:ascii="Times New Roman" w:hAnsi="Times New Roman" w:cs="Times New Roman"/>
          <w:bCs/>
          <w:i/>
          <w:color w:val="FF0000"/>
          <w:sz w:val="28"/>
          <w:szCs w:val="28"/>
          <w:highlight w:val="yellow"/>
        </w:rPr>
        <w:t xml:space="preserve"> </w:t>
      </w:r>
      <w:r>
        <w:rPr>
          <w:rFonts w:ascii="Times New Roman" w:hAnsi="Times New Roman" w:cs="Times New Roman"/>
          <w:bCs/>
          <w:i/>
          <w:sz w:val="28"/>
          <w:szCs w:val="28"/>
          <w:highlight w:val="yellow"/>
        </w:rPr>
        <w:t>Announcer</w:t>
      </w:r>
      <w:proofErr w:type="gramEnd"/>
      <w:r>
        <w:rPr>
          <w:rFonts w:ascii="Times New Roman" w:hAnsi="Times New Roman" w:cs="Times New Roman"/>
          <w:bCs/>
          <w:i/>
          <w:color w:val="FF0000"/>
          <w:sz w:val="28"/>
          <w:szCs w:val="28"/>
        </w:rPr>
        <w:t xml:space="preserve"> OR </w:t>
      </w:r>
      <w:r>
        <w:rPr>
          <w:rFonts w:ascii="Times New Roman" w:hAnsi="Times New Roman" w:cs="Times New Roman"/>
          <w:bCs/>
          <w:i/>
          <w:sz w:val="28"/>
          <w:szCs w:val="28"/>
          <w:highlight w:val="yellow"/>
        </w:rPr>
        <w:t>Service Associate</w:t>
      </w:r>
    </w:p>
    <w:p w14:paraId="275D665B" w14:textId="77777777" w:rsidR="002D0159" w:rsidRDefault="002D0159" w:rsidP="002D0159">
      <w:pPr>
        <w:rPr>
          <w:b/>
          <w:szCs w:val="32"/>
        </w:rPr>
      </w:pPr>
      <w:r>
        <w:rPr>
          <w:rFonts w:ascii="Times New Roman" w:hAnsi="Times New Roman" w:cs="Times New Roman"/>
          <w:i/>
          <w:color w:val="FF0000"/>
          <w:szCs w:val="36"/>
        </w:rPr>
        <w:t xml:space="preserve">Pause after Community Greeting. </w:t>
      </w:r>
    </w:p>
    <w:p w14:paraId="452C84FA" w14:textId="77777777" w:rsidR="002D0159" w:rsidRPr="000902E0" w:rsidRDefault="002D0159" w:rsidP="002D0159">
      <w:pPr>
        <w:rPr>
          <w:rFonts w:ascii="Times New Roman" w:hAnsi="Times New Roman" w:cs="Times New Roman"/>
          <w:color w:val="FF0000"/>
        </w:rPr>
      </w:pPr>
      <w:r w:rsidRPr="00472684">
        <w:rPr>
          <w:rFonts w:ascii="Times New Roman" w:hAnsi="Times New Roman" w:cs="Times New Roman"/>
          <w:b/>
          <w:bCs/>
          <w:sz w:val="28"/>
          <w:szCs w:val="28"/>
        </w:rPr>
        <w:lastRenderedPageBreak/>
        <w:t>Wisdom Story</w:t>
      </w:r>
      <w:r w:rsidRPr="000902E0">
        <w:rPr>
          <w:rFonts w:ascii="Times New Roman" w:hAnsi="Times New Roman" w:cs="Times New Roman"/>
          <w:b/>
          <w:bCs/>
        </w:rPr>
        <w:t xml:space="preserve">  </w:t>
      </w:r>
      <w:r w:rsidRPr="000902E0">
        <w:rPr>
          <w:rFonts w:ascii="Times New Roman" w:hAnsi="Times New Roman" w:cs="Times New Roman"/>
          <w:i/>
          <w:iCs/>
          <w:color w:val="FF0000"/>
        </w:rPr>
        <w:t xml:space="preserve"> Leah Purcell will do this, unless otherwise agreed upon.  (Hymn 414 to sing out the children - in Order of Service)</w:t>
      </w:r>
    </w:p>
    <w:p w14:paraId="57F65571" w14:textId="77777777" w:rsidR="002D0159" w:rsidRPr="000902E0" w:rsidRDefault="002D0159" w:rsidP="002D0159">
      <w:pPr>
        <w:widowControl w:val="0"/>
        <w:autoSpaceDE w:val="0"/>
        <w:autoSpaceDN w:val="0"/>
        <w:adjustRightInd w:val="0"/>
        <w:spacing w:before="181"/>
        <w:jc w:val="both"/>
      </w:pPr>
      <w:r w:rsidRPr="00472684">
        <w:rPr>
          <w:rFonts w:ascii="Times New Roman" w:hAnsi="Times New Roman" w:cs="Times New Roman"/>
          <w:b/>
          <w:bCs/>
          <w:sz w:val="28"/>
          <w:szCs w:val="28"/>
        </w:rPr>
        <w:t>Announcements</w:t>
      </w:r>
      <w:r w:rsidRPr="000902E0">
        <w:rPr>
          <w:rFonts w:ascii="Times New Roman" w:hAnsi="Times New Roman" w:cs="Times New Roman"/>
          <w:b/>
          <w:bCs/>
        </w:rPr>
        <w:t xml:space="preserve"> </w:t>
      </w:r>
      <w:r w:rsidRPr="000902E0">
        <w:rPr>
          <w:rFonts w:ascii="Times New Roman" w:hAnsi="Times New Roman" w:cs="Times New Roman"/>
          <w:bCs/>
          <w:i/>
          <w:highlight w:val="yellow"/>
        </w:rPr>
        <w:t>Announcer</w:t>
      </w:r>
      <w:r w:rsidRPr="000902E0">
        <w:rPr>
          <w:rFonts w:ascii="Times New Roman" w:hAnsi="Times New Roman" w:cs="Times New Roman"/>
          <w:bCs/>
          <w:i/>
          <w:color w:val="FF0000"/>
        </w:rPr>
        <w:t xml:space="preserve"> OR </w:t>
      </w:r>
      <w:r w:rsidRPr="000902E0">
        <w:rPr>
          <w:rFonts w:ascii="Times New Roman" w:hAnsi="Times New Roman" w:cs="Times New Roman"/>
          <w:bCs/>
          <w:i/>
          <w:highlight w:val="yellow"/>
        </w:rPr>
        <w:t>Service Associate</w:t>
      </w:r>
    </w:p>
    <w:p w14:paraId="2038BC1A" w14:textId="77777777" w:rsidR="002D0159" w:rsidRPr="000902E0" w:rsidRDefault="002D0159" w:rsidP="002D0159">
      <w:pPr>
        <w:rPr>
          <w:rFonts w:ascii="Times New Roman" w:hAnsi="Times New Roman" w:cs="Times New Roman"/>
        </w:rPr>
      </w:pPr>
    </w:p>
    <w:p w14:paraId="145ECE54" w14:textId="77777777" w:rsidR="002D0159" w:rsidRPr="000902E0" w:rsidRDefault="002D0159" w:rsidP="002D0159">
      <w:pPr>
        <w:rPr>
          <w:rFonts w:ascii="Times New Roman" w:hAnsi="Times New Roman" w:cs="Times New Roman"/>
          <w:i/>
        </w:rPr>
      </w:pPr>
      <w:r w:rsidRPr="00472684">
        <w:rPr>
          <w:rFonts w:ascii="Times New Roman" w:hAnsi="Times New Roman" w:cs="Times New Roman"/>
          <w:b/>
          <w:sz w:val="28"/>
          <w:szCs w:val="28"/>
        </w:rPr>
        <w:t xml:space="preserve">Joys and </w:t>
      </w:r>
      <w:proofErr w:type="gramStart"/>
      <w:r w:rsidRPr="00472684">
        <w:rPr>
          <w:rFonts w:ascii="Times New Roman" w:hAnsi="Times New Roman" w:cs="Times New Roman"/>
          <w:b/>
          <w:sz w:val="28"/>
          <w:szCs w:val="28"/>
        </w:rPr>
        <w:t>Sorrows</w:t>
      </w:r>
      <w:r w:rsidRPr="000902E0">
        <w:rPr>
          <w:rFonts w:ascii="Times New Roman" w:hAnsi="Times New Roman" w:cs="Times New Roman"/>
          <w:b/>
        </w:rPr>
        <w:t xml:space="preserve">  </w:t>
      </w:r>
      <w:r w:rsidRPr="000902E0">
        <w:rPr>
          <w:rFonts w:ascii="Times New Roman" w:hAnsi="Times New Roman" w:cs="Times New Roman"/>
          <w:i/>
          <w:highlight w:val="yellow"/>
        </w:rPr>
        <w:t>Service</w:t>
      </w:r>
      <w:proofErr w:type="gramEnd"/>
      <w:r w:rsidRPr="000902E0">
        <w:rPr>
          <w:rFonts w:ascii="Times New Roman" w:hAnsi="Times New Roman" w:cs="Times New Roman"/>
          <w:i/>
          <w:highlight w:val="yellow"/>
        </w:rPr>
        <w:t xml:space="preserve"> Associate</w:t>
      </w:r>
      <w:r w:rsidRPr="000902E0">
        <w:rPr>
          <w:rFonts w:ascii="Times New Roman" w:hAnsi="Times New Roman" w:cs="Times New Roman"/>
          <w:i/>
        </w:rPr>
        <w:t xml:space="preserve">   (Discuss with guest how to share this)</w:t>
      </w:r>
    </w:p>
    <w:p w14:paraId="141E2C82" w14:textId="77777777" w:rsidR="002D0159" w:rsidRPr="000902E0" w:rsidRDefault="002D0159" w:rsidP="002D0159">
      <w:pPr>
        <w:rPr>
          <w:rFonts w:ascii="Times New Roman" w:hAnsi="Times New Roman" w:cs="Times New Roman"/>
          <w:i/>
          <w:color w:val="FF0000"/>
        </w:rPr>
      </w:pPr>
      <w:r w:rsidRPr="000902E0">
        <w:rPr>
          <w:rFonts w:ascii="Times New Roman" w:hAnsi="Times New Roman" w:cs="Times New Roman"/>
          <w:i/>
          <w:color w:val="FF0000"/>
        </w:rPr>
        <w:t xml:space="preserve">(Note that on those occasions when the service is in the old Sanctuary, the following Community Hall script is </w:t>
      </w:r>
      <w:r w:rsidRPr="000902E0">
        <w:rPr>
          <w:rFonts w:ascii="Times New Roman" w:hAnsi="Times New Roman" w:cs="Times New Roman"/>
          <w:i/>
          <w:color w:val="FF0000"/>
          <w:u w:val="single"/>
        </w:rPr>
        <w:t>replaced</w:t>
      </w:r>
      <w:r w:rsidRPr="000902E0">
        <w:rPr>
          <w:rFonts w:ascii="Times New Roman" w:hAnsi="Times New Roman" w:cs="Times New Roman"/>
          <w:i/>
          <w:color w:val="FF0000"/>
        </w:rPr>
        <w:t xml:space="preserve"> by a special script excerpt – see “Service Associate Script excerpt for J&amp;S-Sanctuary.docx”.</w:t>
      </w:r>
    </w:p>
    <w:p w14:paraId="649E2F59" w14:textId="77777777" w:rsidR="002D0159" w:rsidRDefault="002D0159" w:rsidP="002D0159">
      <w:pPr>
        <w:rPr>
          <w:rFonts w:ascii="Times New Roman" w:hAnsi="Times New Roman" w:cs="Times New Roman"/>
          <w:i/>
          <w:sz w:val="28"/>
          <w:szCs w:val="28"/>
        </w:rPr>
      </w:pPr>
    </w:p>
    <w:p w14:paraId="238B450C" w14:textId="77777777" w:rsidR="002D0159" w:rsidRDefault="002D0159" w:rsidP="002D0159">
      <w:pPr>
        <w:pStyle w:val="BodyText"/>
        <w:ind w:left="720"/>
        <w:rPr>
          <w:rFonts w:ascii="Times New Roman" w:hAnsi="Times New Roman"/>
          <w:sz w:val="28"/>
          <w:szCs w:val="28"/>
        </w:rPr>
      </w:pPr>
      <w:r>
        <w:rPr>
          <w:rFonts w:ascii="Times New Roman" w:hAnsi="Times New Roman"/>
          <w:sz w:val="28"/>
          <w:szCs w:val="28"/>
        </w:rPr>
        <w:t>This is the time set aside in our service for sharing significant personal milestones in our lives. If you have a joy or sorrow that you would like to remember, please come forward, choose a stone and place it in the bowl on the table.  At that time you may also place your written remembrance in the silver tray on the stones table. You will find a yellow card in the back of the hymnal, or the ushers can provide one.</w:t>
      </w:r>
    </w:p>
    <w:p w14:paraId="30E49D6D" w14:textId="77777777" w:rsidR="002D0159" w:rsidRDefault="002D0159" w:rsidP="002D0159">
      <w:pPr>
        <w:pStyle w:val="BodyText"/>
        <w:ind w:left="720"/>
        <w:rPr>
          <w:rFonts w:ascii="Times New Roman" w:hAnsi="Times New Roman"/>
          <w:sz w:val="28"/>
          <w:szCs w:val="28"/>
        </w:rPr>
      </w:pPr>
    </w:p>
    <w:p w14:paraId="4D781DB0" w14:textId="77777777" w:rsidR="002D0159" w:rsidRDefault="002D0159" w:rsidP="002D0159">
      <w:pPr>
        <w:pStyle w:val="BodyText"/>
        <w:ind w:left="720"/>
        <w:rPr>
          <w:rFonts w:ascii="Times New Roman" w:hAnsi="Times New Roman"/>
          <w:sz w:val="28"/>
          <w:szCs w:val="28"/>
        </w:rPr>
      </w:pPr>
      <w:r>
        <w:rPr>
          <w:rFonts w:ascii="Times New Roman" w:hAnsi="Times New Roman"/>
          <w:sz w:val="28"/>
          <w:szCs w:val="28"/>
        </w:rPr>
        <w:t xml:space="preserve">If you feel moved to tell us the nature of your joy or sorrow, please wait with the usher at this microphone.  </w:t>
      </w:r>
      <w:r>
        <w:rPr>
          <w:rFonts w:ascii="Times New Roman" w:hAnsi="Times New Roman"/>
          <w:b/>
          <w:sz w:val="28"/>
          <w:szCs w:val="28"/>
        </w:rPr>
        <w:t>If you have a sorrow and would like to speak first, please stand to the left of the usher on the stones table side.  Otherwise, stand to the right of the usher toward the door.</w:t>
      </w:r>
      <w:r>
        <w:rPr>
          <w:rFonts w:ascii="Times New Roman" w:hAnsi="Times New Roman"/>
          <w:sz w:val="28"/>
          <w:szCs w:val="28"/>
        </w:rPr>
        <w:t xml:space="preserve">  Please also consider sharing your sorrow with one of the Pastoral Care Associates: On duty today are ________________</w:t>
      </w:r>
      <w:proofErr w:type="gramStart"/>
      <w:r>
        <w:rPr>
          <w:rFonts w:ascii="Times New Roman" w:hAnsi="Times New Roman"/>
          <w:sz w:val="28"/>
          <w:szCs w:val="28"/>
        </w:rPr>
        <w:t>_  and</w:t>
      </w:r>
      <w:proofErr w:type="gramEnd"/>
      <w:r>
        <w:rPr>
          <w:rFonts w:ascii="Times New Roman" w:hAnsi="Times New Roman"/>
          <w:sz w:val="28"/>
          <w:szCs w:val="28"/>
        </w:rPr>
        <w:t xml:space="preserve"> _________________ who will stand now so you may recognize them.</w:t>
      </w:r>
    </w:p>
    <w:p w14:paraId="1417C088" w14:textId="77777777" w:rsidR="002D0159" w:rsidRDefault="002D0159" w:rsidP="002D0159">
      <w:pPr>
        <w:pStyle w:val="BodyText"/>
        <w:ind w:left="720"/>
        <w:rPr>
          <w:rFonts w:ascii="Times New Roman" w:hAnsi="Times New Roman"/>
          <w:sz w:val="28"/>
          <w:szCs w:val="28"/>
        </w:rPr>
      </w:pPr>
    </w:p>
    <w:p w14:paraId="6E41E1D8" w14:textId="77777777" w:rsidR="002D0159" w:rsidRPr="000902E0" w:rsidRDefault="002D0159" w:rsidP="002D0159">
      <w:pPr>
        <w:pStyle w:val="BodyText"/>
        <w:rPr>
          <w:rFonts w:ascii="Times New Roman" w:hAnsi="Times New Roman"/>
          <w:szCs w:val="24"/>
        </w:rPr>
      </w:pPr>
      <w:r w:rsidRPr="000902E0">
        <w:rPr>
          <w:rFonts w:ascii="Times New Roman" w:hAnsi="Times New Roman"/>
          <w:i/>
          <w:color w:val="FF0000"/>
          <w:szCs w:val="24"/>
        </w:rPr>
        <w:t>The usher will manage the microphone for spoken Joys and Sorrows. Wait on the stage until that is finished. Service Associate or Guest will read any cards placed on the silver tray, if the card is checked indicating that the congregant wishes it to be read aloud in the service.</w:t>
      </w:r>
    </w:p>
    <w:p w14:paraId="7081FD66" w14:textId="77777777" w:rsidR="002D0159" w:rsidRDefault="002D0159" w:rsidP="002D0159">
      <w:pPr>
        <w:pStyle w:val="BodyText"/>
        <w:ind w:left="720"/>
        <w:rPr>
          <w:rFonts w:ascii="Times New Roman" w:hAnsi="Times New Roman"/>
          <w:sz w:val="28"/>
          <w:szCs w:val="28"/>
        </w:rPr>
      </w:pPr>
    </w:p>
    <w:p w14:paraId="45E31B7B" w14:textId="77777777" w:rsidR="002D0159" w:rsidRDefault="002D0159" w:rsidP="002D0159">
      <w:pPr>
        <w:pStyle w:val="BodyText"/>
        <w:ind w:left="720"/>
        <w:rPr>
          <w:rFonts w:ascii="Times New Roman" w:hAnsi="Times New Roman"/>
          <w:sz w:val="28"/>
          <w:szCs w:val="28"/>
        </w:rPr>
      </w:pPr>
      <w:r>
        <w:rPr>
          <w:rFonts w:ascii="Times New Roman" w:hAnsi="Times New Roman"/>
          <w:sz w:val="28"/>
          <w:szCs w:val="28"/>
        </w:rPr>
        <w:t xml:space="preserve">We would like to share the following written joys and sorrows with the congregation. </w:t>
      </w:r>
    </w:p>
    <w:p w14:paraId="34A2070A" w14:textId="77777777" w:rsidR="002D0159" w:rsidRDefault="002D0159" w:rsidP="002D0159">
      <w:pPr>
        <w:pStyle w:val="BodyText"/>
        <w:ind w:left="720"/>
        <w:rPr>
          <w:rFonts w:ascii="Times New Roman" w:hAnsi="Times New Roman"/>
          <w:sz w:val="28"/>
          <w:szCs w:val="28"/>
        </w:rPr>
      </w:pPr>
    </w:p>
    <w:p w14:paraId="46F4DDCE" w14:textId="77777777" w:rsidR="002D0159" w:rsidRPr="000902E0" w:rsidRDefault="002D0159" w:rsidP="002D0159">
      <w:pPr>
        <w:rPr>
          <w:rFonts w:ascii="Times New Roman" w:hAnsi="Times New Roman" w:cs="Times New Roman"/>
          <w:i/>
          <w:color w:val="FF0000"/>
        </w:rPr>
      </w:pPr>
      <w:r w:rsidRPr="000902E0">
        <w:rPr>
          <w:rFonts w:ascii="Times New Roman" w:hAnsi="Times New Roman" w:cs="Times New Roman"/>
          <w:i/>
          <w:color w:val="FF0000"/>
        </w:rPr>
        <w:t>After Joys and Sorrow readings, read the following and move one more stone. Service Associate may remain on the stage or take a seat in the front pew at this point; discuss this in advance with the pulpit guest.</w:t>
      </w:r>
    </w:p>
    <w:p w14:paraId="3AEDF324" w14:textId="77777777" w:rsidR="002D0159" w:rsidRDefault="002D0159" w:rsidP="002D0159">
      <w:pPr>
        <w:rPr>
          <w:rFonts w:ascii="Times New Roman" w:hAnsi="Times New Roman" w:cs="Times New Roman"/>
          <w:i/>
          <w:sz w:val="28"/>
          <w:szCs w:val="28"/>
        </w:rPr>
      </w:pPr>
    </w:p>
    <w:p w14:paraId="5595749C" w14:textId="77777777" w:rsidR="002D0159" w:rsidRDefault="002D0159" w:rsidP="002D0159">
      <w:pPr>
        <w:ind w:left="720"/>
        <w:rPr>
          <w:rFonts w:ascii="Times New Roman" w:hAnsi="Times New Roman" w:cs="Times New Roman"/>
          <w:sz w:val="28"/>
          <w:szCs w:val="28"/>
        </w:rPr>
      </w:pPr>
      <w:r>
        <w:rPr>
          <w:rFonts w:ascii="Times New Roman" w:hAnsi="Times New Roman" w:cs="Times New Roman"/>
          <w:sz w:val="28"/>
          <w:szCs w:val="28"/>
        </w:rPr>
        <w:t>As I select one more stone on behalf of those Joys and Sorrows that are left unspoken, let us hold all that we’ve heard and felt in our hearts.</w:t>
      </w:r>
    </w:p>
    <w:p w14:paraId="61A757EA" w14:textId="77777777" w:rsidR="002D0159" w:rsidRDefault="002D0159" w:rsidP="002D0159">
      <w:pPr>
        <w:ind w:left="720"/>
        <w:rPr>
          <w:rFonts w:ascii="Times New Roman" w:hAnsi="Times New Roman" w:cs="Times New Roman"/>
          <w:sz w:val="28"/>
          <w:szCs w:val="28"/>
        </w:rPr>
      </w:pPr>
    </w:p>
    <w:p w14:paraId="5D251FB6" w14:textId="77777777" w:rsidR="00455E63" w:rsidRPr="000902E0" w:rsidRDefault="00455E63" w:rsidP="00455E63">
      <w:pPr>
        <w:rPr>
          <w:rFonts w:ascii="Times New Roman" w:hAnsi="Times New Roman" w:cs="Times New Roman"/>
          <w:i/>
        </w:rPr>
      </w:pPr>
      <w:r w:rsidRPr="00455E63">
        <w:rPr>
          <w:rFonts w:ascii="Times New Roman" w:hAnsi="Times New Roman" w:cs="Times New Roman"/>
          <w:b/>
          <w:bCs/>
          <w:sz w:val="28"/>
          <w:szCs w:val="28"/>
        </w:rPr>
        <w:t>Hymn No.</w:t>
      </w:r>
      <w:r w:rsidRPr="000902E0">
        <w:rPr>
          <w:rFonts w:ascii="Times New Roman" w:hAnsi="Times New Roman" w:cs="Times New Roman"/>
          <w:b/>
          <w:bCs/>
        </w:rPr>
        <w:t xml:space="preserve"> ____ </w:t>
      </w:r>
      <w:r w:rsidRPr="000902E0">
        <w:rPr>
          <w:rFonts w:ascii="Times New Roman" w:hAnsi="Times New Roman" w:cs="Times New Roman"/>
        </w:rPr>
        <w:t xml:space="preserve"> </w:t>
      </w:r>
      <w:r w:rsidRPr="000902E0">
        <w:rPr>
          <w:rFonts w:ascii="Times New Roman" w:hAnsi="Times New Roman" w:cs="Times New Roman"/>
          <w:b/>
          <w:bCs/>
        </w:rPr>
        <w:t xml:space="preserve"> </w:t>
      </w:r>
      <w:r w:rsidRPr="000902E0">
        <w:rPr>
          <w:rFonts w:ascii="Times New Roman" w:hAnsi="Times New Roman" w:cs="Times New Roman"/>
          <w:bCs/>
          <w:i/>
          <w:highlight w:val="yellow"/>
        </w:rPr>
        <w:t>Service Associate</w:t>
      </w:r>
      <w:r w:rsidRPr="000902E0">
        <w:rPr>
          <w:rFonts w:ascii="Times New Roman" w:hAnsi="Times New Roman" w:cs="Times New Roman"/>
          <w:bCs/>
          <w:i/>
        </w:rPr>
        <w:t xml:space="preserve"> </w:t>
      </w:r>
      <w:r w:rsidRPr="000902E0">
        <w:rPr>
          <w:rFonts w:ascii="Times New Roman" w:hAnsi="Times New Roman" w:cs="Times New Roman"/>
          <w:i/>
        </w:rPr>
        <w:t xml:space="preserve">introduces  </w:t>
      </w:r>
    </w:p>
    <w:p w14:paraId="6BE4A4A4" w14:textId="77777777" w:rsidR="000902E0" w:rsidRDefault="000902E0">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3D8D125A" w14:textId="77777777" w:rsidR="002D0159" w:rsidRDefault="002D0159" w:rsidP="002D0159">
      <w:pPr>
        <w:rPr>
          <w:rFonts w:ascii="Times New Roman" w:hAnsi="Times New Roman" w:cs="Times New Roman"/>
          <w:sz w:val="28"/>
          <w:szCs w:val="28"/>
        </w:rPr>
      </w:pPr>
      <w:r>
        <w:rPr>
          <w:rFonts w:ascii="Times New Roman" w:hAnsi="Times New Roman" w:cs="Times New Roman"/>
          <w:b/>
          <w:sz w:val="28"/>
          <w:szCs w:val="28"/>
        </w:rPr>
        <w:lastRenderedPageBreak/>
        <w:t xml:space="preserve">Spoken </w:t>
      </w:r>
      <w:proofErr w:type="gramStart"/>
      <w:r>
        <w:rPr>
          <w:rFonts w:ascii="Times New Roman" w:hAnsi="Times New Roman" w:cs="Times New Roman"/>
          <w:b/>
          <w:sz w:val="28"/>
          <w:szCs w:val="28"/>
        </w:rPr>
        <w:t xml:space="preserve">Meditation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w:t>
      </w:r>
    </w:p>
    <w:p w14:paraId="6805DA63" w14:textId="77777777" w:rsidR="002D0159" w:rsidRDefault="002D0159" w:rsidP="002D0159">
      <w:pPr>
        <w:rPr>
          <w:rFonts w:ascii="Times New Roman" w:hAnsi="Times New Roman" w:cs="Times New Roman"/>
          <w:b/>
          <w:sz w:val="28"/>
          <w:szCs w:val="28"/>
        </w:rPr>
      </w:pPr>
    </w:p>
    <w:p w14:paraId="4398040C" w14:textId="77777777" w:rsidR="002D0159" w:rsidRDefault="002D0159" w:rsidP="002D0159">
      <w:pPr>
        <w:rPr>
          <w:rFonts w:ascii="Times New Roman" w:hAnsi="Times New Roman" w:cs="Times New Roman"/>
          <w:i/>
          <w:sz w:val="28"/>
          <w:szCs w:val="28"/>
        </w:rPr>
      </w:pPr>
      <w:r>
        <w:rPr>
          <w:rFonts w:ascii="Times New Roman" w:hAnsi="Times New Roman" w:cs="Times New Roman"/>
          <w:b/>
          <w:sz w:val="28"/>
          <w:szCs w:val="28"/>
        </w:rPr>
        <w:t xml:space="preserve">Silent </w:t>
      </w:r>
      <w:proofErr w:type="gramStart"/>
      <w:r>
        <w:rPr>
          <w:rFonts w:ascii="Times New Roman" w:hAnsi="Times New Roman" w:cs="Times New Roman"/>
          <w:b/>
          <w:sz w:val="28"/>
          <w:szCs w:val="28"/>
        </w:rPr>
        <w:t xml:space="preserve">Meditation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w:t>
      </w:r>
    </w:p>
    <w:p w14:paraId="39E01268" w14:textId="77777777" w:rsidR="002D0159" w:rsidRDefault="002D0159" w:rsidP="002D0159">
      <w:pPr>
        <w:rPr>
          <w:rFonts w:ascii="Times New Roman" w:hAnsi="Times New Roman" w:cs="Times New Roman"/>
          <w:b/>
          <w:sz w:val="28"/>
          <w:szCs w:val="28"/>
        </w:rPr>
      </w:pPr>
    </w:p>
    <w:p w14:paraId="642EF5A6" w14:textId="77777777" w:rsidR="002D0159" w:rsidRDefault="002D0159" w:rsidP="002D0159">
      <w:pPr>
        <w:rPr>
          <w:rFonts w:ascii="Times New Roman" w:hAnsi="Times New Roman" w:cs="Times New Roman"/>
          <w:i/>
          <w:sz w:val="28"/>
          <w:szCs w:val="28"/>
        </w:rPr>
      </w:pPr>
      <w:proofErr w:type="gramStart"/>
      <w:r>
        <w:rPr>
          <w:rFonts w:ascii="Times New Roman" w:hAnsi="Times New Roman" w:cs="Times New Roman"/>
          <w:b/>
          <w:sz w:val="28"/>
          <w:szCs w:val="28"/>
        </w:rPr>
        <w:t xml:space="preserve">Reading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w:t>
      </w:r>
    </w:p>
    <w:p w14:paraId="7892C149" w14:textId="77777777" w:rsidR="002D0159" w:rsidRDefault="002D0159" w:rsidP="002D0159">
      <w:pPr>
        <w:rPr>
          <w:rFonts w:ascii="Times New Roman" w:hAnsi="Times New Roman" w:cs="Times New Roman"/>
          <w:sz w:val="28"/>
          <w:szCs w:val="28"/>
        </w:rPr>
      </w:pPr>
    </w:p>
    <w:p w14:paraId="310E0182" w14:textId="77777777" w:rsidR="002D0159" w:rsidRDefault="002D0159" w:rsidP="002D0159">
      <w:pPr>
        <w:rPr>
          <w:rFonts w:ascii="Times New Roman" w:hAnsi="Times New Roman" w:cs="Times New Roman"/>
          <w:i/>
          <w:sz w:val="28"/>
          <w:szCs w:val="28"/>
        </w:rPr>
      </w:pPr>
      <w:r>
        <w:rPr>
          <w:rFonts w:ascii="Times New Roman" w:hAnsi="Times New Roman" w:cs="Times New Roman"/>
          <w:b/>
          <w:sz w:val="28"/>
          <w:szCs w:val="28"/>
        </w:rPr>
        <w:t xml:space="preserve">Musical Interlude (optional) </w:t>
      </w:r>
    </w:p>
    <w:p w14:paraId="015CB8F7" w14:textId="77777777" w:rsidR="002D0159" w:rsidRDefault="002D0159" w:rsidP="002D0159">
      <w:pPr>
        <w:rPr>
          <w:rFonts w:ascii="Times New Roman" w:hAnsi="Times New Roman" w:cs="Times New Roman"/>
          <w:b/>
          <w:sz w:val="28"/>
          <w:szCs w:val="28"/>
        </w:rPr>
      </w:pPr>
    </w:p>
    <w:p w14:paraId="5D307BF3" w14:textId="77777777" w:rsidR="002D0159" w:rsidRDefault="002D0159" w:rsidP="002D0159">
      <w:pPr>
        <w:rPr>
          <w:rFonts w:ascii="Times New Roman" w:hAnsi="Times New Roman" w:cs="Times New Roman"/>
          <w:i/>
          <w:sz w:val="28"/>
          <w:szCs w:val="28"/>
        </w:rPr>
      </w:pPr>
      <w:r>
        <w:rPr>
          <w:rFonts w:ascii="Times New Roman" w:hAnsi="Times New Roman" w:cs="Times New Roman"/>
          <w:b/>
          <w:sz w:val="28"/>
          <w:szCs w:val="28"/>
        </w:rPr>
        <w:t xml:space="preserve">Sermon/Presentation  </w:t>
      </w:r>
      <w:r>
        <w:rPr>
          <w:rFonts w:ascii="Times New Roman" w:hAnsi="Times New Roman" w:cs="Times New Roman"/>
          <w:i/>
          <w:sz w:val="28"/>
          <w:szCs w:val="28"/>
        </w:rPr>
        <w:t xml:space="preserve"> </w:t>
      </w:r>
      <w:r>
        <w:rPr>
          <w:rFonts w:ascii="Times New Roman" w:hAnsi="Times New Roman" w:cs="Times New Roman"/>
          <w:i/>
          <w:sz w:val="28"/>
          <w:szCs w:val="28"/>
          <w:highlight w:val="yellow"/>
        </w:rPr>
        <w:t>Guest Presenter</w:t>
      </w:r>
      <w:r>
        <w:rPr>
          <w:rFonts w:ascii="Times New Roman" w:hAnsi="Times New Roman" w:cs="Times New Roman"/>
          <w:i/>
          <w:sz w:val="28"/>
          <w:szCs w:val="28"/>
        </w:rPr>
        <w:t xml:space="preserve"> </w:t>
      </w:r>
    </w:p>
    <w:p w14:paraId="280FF72A" w14:textId="77777777" w:rsidR="002D0159" w:rsidRDefault="002D0159" w:rsidP="002D0159">
      <w:pPr>
        <w:rPr>
          <w:rFonts w:ascii="Times New Roman" w:hAnsi="Times New Roman" w:cs="Times New Roman"/>
          <w:i/>
          <w:sz w:val="28"/>
          <w:szCs w:val="28"/>
        </w:rPr>
      </w:pPr>
    </w:p>
    <w:p w14:paraId="0789DC0E" w14:textId="77777777" w:rsidR="002D0159" w:rsidRDefault="002D0159" w:rsidP="002D0159">
      <w:pPr>
        <w:rPr>
          <w:rFonts w:ascii="Times New Roman" w:hAnsi="Times New Roman" w:cs="Times New Roman"/>
          <w:i/>
          <w:sz w:val="28"/>
          <w:szCs w:val="28"/>
        </w:rPr>
      </w:pPr>
      <w:proofErr w:type="gramStart"/>
      <w:r>
        <w:rPr>
          <w:rFonts w:ascii="Times New Roman" w:hAnsi="Times New Roman" w:cs="Times New Roman"/>
          <w:b/>
          <w:sz w:val="28"/>
          <w:szCs w:val="28"/>
        </w:rPr>
        <w:t xml:space="preserve">Offertory  </w:t>
      </w:r>
      <w:r>
        <w:rPr>
          <w:rFonts w:ascii="Times New Roman" w:hAnsi="Times New Roman" w:cs="Times New Roman"/>
          <w:i/>
          <w:sz w:val="28"/>
          <w:szCs w:val="28"/>
          <w:highlight w:val="yellow"/>
        </w:rPr>
        <w:t>Service</w:t>
      </w:r>
      <w:proofErr w:type="gramEnd"/>
      <w:r>
        <w:rPr>
          <w:rFonts w:ascii="Times New Roman" w:hAnsi="Times New Roman" w:cs="Times New Roman"/>
          <w:i/>
          <w:sz w:val="28"/>
          <w:szCs w:val="28"/>
          <w:highlight w:val="yellow"/>
        </w:rPr>
        <w:t xml:space="preserve"> Associate</w:t>
      </w:r>
      <w:r>
        <w:rPr>
          <w:rFonts w:ascii="Times New Roman" w:hAnsi="Times New Roman" w:cs="Times New Roman"/>
          <w:i/>
          <w:sz w:val="28"/>
          <w:szCs w:val="28"/>
        </w:rPr>
        <w:t xml:space="preserve"> or </w:t>
      </w:r>
      <w:r>
        <w:rPr>
          <w:rFonts w:ascii="Times New Roman" w:hAnsi="Times New Roman" w:cs="Times New Roman"/>
          <w:i/>
          <w:sz w:val="28"/>
          <w:szCs w:val="28"/>
          <w:highlight w:val="yellow"/>
        </w:rPr>
        <w:t>Guest Presenter</w:t>
      </w:r>
      <w:r>
        <w:rPr>
          <w:rFonts w:ascii="Times New Roman" w:hAnsi="Times New Roman" w:cs="Times New Roman"/>
          <w:i/>
          <w:sz w:val="28"/>
          <w:szCs w:val="28"/>
        </w:rPr>
        <w:t xml:space="preserve">   </w:t>
      </w:r>
      <w:r>
        <w:rPr>
          <w:rFonts w:ascii="Times New Roman" w:hAnsi="Times New Roman" w:cs="Times New Roman"/>
          <w:i/>
          <w:color w:val="FF0000"/>
          <w:sz w:val="28"/>
          <w:szCs w:val="28"/>
        </w:rPr>
        <w:t>(Discuss with guest how to share this. Either</w:t>
      </w:r>
      <w:r>
        <w:rPr>
          <w:rFonts w:ascii="Times New Roman" w:hAnsi="Times New Roman" w:cs="Times New Roman"/>
          <w:i/>
          <w:sz w:val="28"/>
          <w:szCs w:val="28"/>
        </w:rPr>
        <w:t xml:space="preserve"> </w:t>
      </w:r>
      <w:r>
        <w:rPr>
          <w:rFonts w:ascii="Times New Roman" w:hAnsi="Times New Roman" w:cs="Times New Roman"/>
          <w:i/>
          <w:color w:val="FF0000"/>
          <w:sz w:val="28"/>
          <w:szCs w:val="28"/>
        </w:rPr>
        <w:t>read these words or write your own.)</w:t>
      </w:r>
    </w:p>
    <w:p w14:paraId="4ECBB7BD" w14:textId="77777777" w:rsidR="002D0159" w:rsidRDefault="002D0159" w:rsidP="002D0159">
      <w:pPr>
        <w:ind w:left="720"/>
        <w:rPr>
          <w:rFonts w:ascii="Times New Roman" w:hAnsi="Times New Roman" w:cs="Times New Roman"/>
          <w:sz w:val="28"/>
          <w:szCs w:val="28"/>
        </w:rPr>
      </w:pPr>
      <w:r>
        <w:rPr>
          <w:rFonts w:ascii="Times New Roman" w:hAnsi="Times New Roman" w:cs="Times New Roman"/>
          <w:b/>
          <w:sz w:val="28"/>
          <w:szCs w:val="28"/>
        </w:rPr>
        <w:t>Introductory words</w:t>
      </w:r>
      <w:r>
        <w:rPr>
          <w:rFonts w:ascii="Times New Roman" w:hAnsi="Times New Roman" w:cs="Times New Roman"/>
          <w:sz w:val="28"/>
          <w:szCs w:val="28"/>
        </w:rPr>
        <w:t>:  An important way we celebrate life each Sunday is by offering an opportunity to practice generosity.  Members and friends support our congregation with an annual pledge paid throughout the year. Another way to support the good work of this congregation is by making a generous donation as we pass the plates and enjoy this next selection of music.</w:t>
      </w:r>
    </w:p>
    <w:p w14:paraId="78549F67" w14:textId="77777777" w:rsidR="002D0159" w:rsidRDefault="002D0159" w:rsidP="002D0159">
      <w:pPr>
        <w:ind w:left="720"/>
        <w:rPr>
          <w:rFonts w:ascii="Times New Roman" w:hAnsi="Times New Roman" w:cs="Times New Roman"/>
          <w:sz w:val="28"/>
          <w:szCs w:val="28"/>
        </w:rPr>
      </w:pPr>
    </w:p>
    <w:p w14:paraId="61743923" w14:textId="77777777" w:rsidR="002D0159" w:rsidRDefault="002D0159" w:rsidP="002D0159">
      <w:pPr>
        <w:rPr>
          <w:rFonts w:ascii="Times New Roman" w:hAnsi="Times New Roman" w:cs="Times New Roman"/>
          <w:i/>
          <w:color w:val="FF0000"/>
          <w:sz w:val="28"/>
          <w:szCs w:val="28"/>
        </w:rPr>
      </w:pPr>
      <w:r>
        <w:rPr>
          <w:rFonts w:ascii="Times New Roman" w:hAnsi="Times New Roman" w:cs="Times New Roman"/>
          <w:b/>
          <w:sz w:val="28"/>
          <w:szCs w:val="28"/>
        </w:rPr>
        <w:t xml:space="preserve">Unison Extinguishing of the </w:t>
      </w:r>
      <w:proofErr w:type="gramStart"/>
      <w:r>
        <w:rPr>
          <w:rFonts w:ascii="Times New Roman" w:hAnsi="Times New Roman" w:cs="Times New Roman"/>
          <w:b/>
          <w:sz w:val="28"/>
          <w:szCs w:val="28"/>
        </w:rPr>
        <w:t xml:space="preserve">Chalice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or </w:t>
      </w:r>
      <w:r>
        <w:rPr>
          <w:rFonts w:ascii="Times New Roman" w:hAnsi="Times New Roman" w:cs="Times New Roman"/>
          <w:i/>
          <w:sz w:val="28"/>
          <w:szCs w:val="28"/>
          <w:highlight w:val="yellow"/>
        </w:rPr>
        <w:t>Service Associate</w:t>
      </w:r>
      <w:r>
        <w:rPr>
          <w:rFonts w:ascii="Times New Roman" w:hAnsi="Times New Roman" w:cs="Times New Roman"/>
          <w:i/>
          <w:sz w:val="28"/>
          <w:szCs w:val="28"/>
        </w:rPr>
        <w:t xml:space="preserve">   </w:t>
      </w:r>
      <w:r>
        <w:rPr>
          <w:rFonts w:ascii="Times New Roman" w:hAnsi="Times New Roman" w:cs="Times New Roman"/>
          <w:i/>
          <w:color w:val="FF0000"/>
          <w:sz w:val="28"/>
          <w:szCs w:val="28"/>
        </w:rPr>
        <w:t>(Discuss with guest how to share this)</w:t>
      </w:r>
    </w:p>
    <w:p w14:paraId="42C0E455" w14:textId="77777777" w:rsidR="002D0159" w:rsidRDefault="002D0159" w:rsidP="002D0159">
      <w:pPr>
        <w:ind w:left="720"/>
        <w:rPr>
          <w:rFonts w:ascii="Times New Roman" w:hAnsi="Times New Roman" w:cs="Times New Roman"/>
          <w:sz w:val="28"/>
          <w:szCs w:val="28"/>
        </w:rPr>
      </w:pPr>
      <w:r>
        <w:rPr>
          <w:rFonts w:ascii="Times New Roman" w:hAnsi="Times New Roman" w:cs="Times New Roman"/>
          <w:sz w:val="28"/>
          <w:szCs w:val="28"/>
        </w:rPr>
        <w:t>We extinguish this flame but not the light of truth, the warmth of community or the fire of commitment.  These we carry in our hearts until we are together again.</w:t>
      </w:r>
    </w:p>
    <w:p w14:paraId="7D046AF0" w14:textId="77777777" w:rsidR="002D0159" w:rsidRDefault="002D0159" w:rsidP="002D0159">
      <w:pPr>
        <w:rPr>
          <w:rFonts w:ascii="Times New Roman" w:hAnsi="Times New Roman" w:cs="Times New Roman"/>
          <w:b/>
          <w:sz w:val="28"/>
          <w:szCs w:val="28"/>
        </w:rPr>
      </w:pPr>
    </w:p>
    <w:p w14:paraId="2D878621" w14:textId="77777777" w:rsidR="002D0159" w:rsidRDefault="002D0159" w:rsidP="002D0159">
      <w:pPr>
        <w:rPr>
          <w:rFonts w:ascii="Times New Roman" w:hAnsi="Times New Roman" w:cs="Times New Roman"/>
          <w:i/>
          <w:sz w:val="28"/>
          <w:szCs w:val="28"/>
        </w:rPr>
      </w:pPr>
      <w:r>
        <w:rPr>
          <w:rFonts w:ascii="Times New Roman" w:hAnsi="Times New Roman" w:cs="Times New Roman"/>
          <w:b/>
          <w:sz w:val="28"/>
          <w:szCs w:val="28"/>
        </w:rPr>
        <w:t xml:space="preserve">Closing Words/Benediction </w:t>
      </w:r>
      <w:r>
        <w:rPr>
          <w:rFonts w:ascii="Times New Roman" w:hAnsi="Times New Roman" w:cs="Times New Roman"/>
          <w:i/>
          <w:sz w:val="28"/>
          <w:szCs w:val="28"/>
          <w:highlight w:val="yellow"/>
        </w:rPr>
        <w:t>Guest Presenter</w:t>
      </w:r>
      <w:r>
        <w:rPr>
          <w:rFonts w:ascii="Times New Roman" w:hAnsi="Times New Roman" w:cs="Times New Roman"/>
          <w:i/>
          <w:sz w:val="28"/>
          <w:szCs w:val="28"/>
        </w:rPr>
        <w:t xml:space="preserve"> </w:t>
      </w:r>
    </w:p>
    <w:p w14:paraId="43316D17" w14:textId="77777777" w:rsidR="000902E0" w:rsidRDefault="000902E0" w:rsidP="002D0159">
      <w:pPr>
        <w:rPr>
          <w:rFonts w:ascii="Times New Roman" w:hAnsi="Times New Roman" w:cs="Times New Roman"/>
          <w:i/>
          <w:sz w:val="28"/>
          <w:szCs w:val="28"/>
        </w:rPr>
      </w:pPr>
    </w:p>
    <w:p w14:paraId="5A32E1AC" w14:textId="77777777" w:rsidR="000902E0" w:rsidRDefault="00A66BBE" w:rsidP="000902E0">
      <w:pPr>
        <w:rPr>
          <w:rFonts w:ascii="Times New Roman" w:hAnsi="Times New Roman" w:cs="Times New Roman"/>
          <w:i/>
          <w:sz w:val="28"/>
          <w:szCs w:val="28"/>
        </w:rPr>
      </w:pPr>
      <w:r>
        <w:rPr>
          <w:rFonts w:ascii="Times New Roman" w:hAnsi="Times New Roman" w:cs="Times New Roman"/>
          <w:b/>
          <w:bCs/>
          <w:sz w:val="28"/>
          <w:szCs w:val="28"/>
        </w:rPr>
        <w:t xml:space="preserve">Closing </w:t>
      </w:r>
      <w:r w:rsidR="000902E0">
        <w:rPr>
          <w:rFonts w:ascii="Times New Roman" w:hAnsi="Times New Roman" w:cs="Times New Roman"/>
          <w:b/>
          <w:bCs/>
          <w:sz w:val="28"/>
          <w:szCs w:val="28"/>
        </w:rPr>
        <w:t xml:space="preserve">Hymn No. ____ </w:t>
      </w:r>
      <w:r w:rsidR="000902E0">
        <w:rPr>
          <w:rFonts w:ascii="Times New Roman" w:hAnsi="Times New Roman" w:cs="Times New Roman"/>
          <w:sz w:val="28"/>
          <w:szCs w:val="28"/>
        </w:rPr>
        <w:t xml:space="preserve"> </w:t>
      </w:r>
      <w:r w:rsidR="000902E0">
        <w:rPr>
          <w:rFonts w:ascii="Times New Roman" w:hAnsi="Times New Roman" w:cs="Times New Roman"/>
          <w:b/>
          <w:bCs/>
          <w:sz w:val="28"/>
          <w:szCs w:val="28"/>
        </w:rPr>
        <w:t xml:space="preserve"> </w:t>
      </w:r>
      <w:r w:rsidR="000902E0">
        <w:rPr>
          <w:rFonts w:ascii="Times New Roman" w:hAnsi="Times New Roman" w:cs="Times New Roman"/>
          <w:i/>
          <w:sz w:val="28"/>
          <w:szCs w:val="28"/>
          <w:highlight w:val="yellow"/>
        </w:rPr>
        <w:t>Guest Presenter</w:t>
      </w:r>
      <w:r w:rsidR="000902E0">
        <w:rPr>
          <w:rFonts w:ascii="Times New Roman" w:hAnsi="Times New Roman" w:cs="Times New Roman"/>
          <w:i/>
          <w:sz w:val="28"/>
          <w:szCs w:val="28"/>
        </w:rPr>
        <w:t xml:space="preserve"> or </w:t>
      </w:r>
      <w:r w:rsidR="000902E0">
        <w:rPr>
          <w:rFonts w:ascii="Times New Roman" w:hAnsi="Times New Roman" w:cs="Times New Roman"/>
          <w:i/>
          <w:sz w:val="28"/>
          <w:szCs w:val="28"/>
          <w:highlight w:val="yellow"/>
        </w:rPr>
        <w:t>Service Associate</w:t>
      </w:r>
      <w:r w:rsidR="000902E0">
        <w:rPr>
          <w:rFonts w:ascii="Times New Roman" w:hAnsi="Times New Roman" w:cs="Times New Roman"/>
          <w:i/>
          <w:sz w:val="28"/>
          <w:szCs w:val="28"/>
        </w:rPr>
        <w:t xml:space="preserve"> introduces  </w:t>
      </w:r>
    </w:p>
    <w:p w14:paraId="6D0866E9" w14:textId="77777777" w:rsidR="000902E0" w:rsidRDefault="000902E0" w:rsidP="000902E0">
      <w:pPr>
        <w:ind w:left="720"/>
        <w:rPr>
          <w:rFonts w:ascii="Times New Roman" w:hAnsi="Times New Roman" w:cs="Times New Roman"/>
          <w:sz w:val="28"/>
          <w:szCs w:val="28"/>
        </w:rPr>
      </w:pPr>
    </w:p>
    <w:p w14:paraId="7660FA44" w14:textId="743E82B9" w:rsidR="002D0159" w:rsidRDefault="002D0159" w:rsidP="002D0159">
      <w:pPr>
        <w:rPr>
          <w:rFonts w:ascii="Times New Roman" w:hAnsi="Times New Roman" w:cs="Times New Roman"/>
          <w:i/>
          <w:color w:val="FF0000"/>
          <w:sz w:val="28"/>
          <w:szCs w:val="28"/>
        </w:rPr>
      </w:pPr>
      <w:r>
        <w:rPr>
          <w:rFonts w:ascii="Times New Roman" w:hAnsi="Times New Roman" w:cs="Times New Roman"/>
          <w:b/>
          <w:sz w:val="28"/>
          <w:szCs w:val="28"/>
        </w:rPr>
        <w:t>Postlude</w:t>
      </w:r>
      <w:r w:rsidR="00455E63">
        <w:rPr>
          <w:rFonts w:ascii="Times New Roman" w:hAnsi="Times New Roman" w:cs="Times New Roman"/>
          <w:b/>
          <w:sz w:val="28"/>
          <w:szCs w:val="28"/>
        </w:rPr>
        <w:t xml:space="preserve"> (optional</w:t>
      </w:r>
      <w:proofErr w:type="gramStart"/>
      <w:r w:rsidR="00455E63">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t xml:space="preserve">  </w:t>
      </w:r>
      <w:r>
        <w:rPr>
          <w:rFonts w:ascii="Times New Roman" w:hAnsi="Times New Roman" w:cs="Times New Roman"/>
          <w:i/>
          <w:color w:val="FF0000"/>
          <w:sz w:val="28"/>
          <w:szCs w:val="28"/>
        </w:rPr>
        <w:t>(</w:t>
      </w:r>
      <w:proofErr w:type="gramEnd"/>
      <w:r>
        <w:rPr>
          <w:rFonts w:ascii="Times New Roman" w:hAnsi="Times New Roman" w:cs="Times New Roman"/>
          <w:i/>
          <w:color w:val="FF0000"/>
          <w:sz w:val="28"/>
          <w:szCs w:val="28"/>
        </w:rPr>
        <w:t>Discuss with Music Director whether congregation should be invited to sit for the Postlude, if choir or musical guests are presenting a selection.  Otherwise, Guest Presenter and Service Associate usually leave the stage at the beginning of the Postlude.)</w:t>
      </w:r>
    </w:p>
    <w:p w14:paraId="016E0C33" w14:textId="77777777" w:rsidR="00DE70AF" w:rsidRDefault="00DE70AF"/>
    <w:sectPr w:rsidR="00DE70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F673A" w14:textId="77777777" w:rsidR="00D25583" w:rsidRDefault="00D25583" w:rsidP="000902E0">
      <w:r>
        <w:separator/>
      </w:r>
    </w:p>
  </w:endnote>
  <w:endnote w:type="continuationSeparator" w:id="0">
    <w:p w14:paraId="3FB4B3E4" w14:textId="77777777" w:rsidR="00D25583" w:rsidRDefault="00D25583" w:rsidP="0009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F5FC1" w14:textId="77777777" w:rsidR="00D25583" w:rsidRDefault="00D25583" w:rsidP="000902E0">
      <w:r>
        <w:separator/>
      </w:r>
    </w:p>
  </w:footnote>
  <w:footnote w:type="continuationSeparator" w:id="0">
    <w:p w14:paraId="4D3BA239" w14:textId="77777777" w:rsidR="00D25583" w:rsidRDefault="00D25583" w:rsidP="00090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315967"/>
      <w:docPartObj>
        <w:docPartGallery w:val="Page Numbers (Top of Page)"/>
        <w:docPartUnique/>
      </w:docPartObj>
    </w:sdtPr>
    <w:sdtEndPr>
      <w:rPr>
        <w:noProof/>
      </w:rPr>
    </w:sdtEndPr>
    <w:sdtContent>
      <w:p w14:paraId="27B40D48" w14:textId="6912C827" w:rsidR="000902E0" w:rsidRDefault="000902E0">
        <w:pPr>
          <w:pStyle w:val="Header"/>
          <w:jc w:val="right"/>
        </w:pPr>
        <w:r>
          <w:t>Service Associate Script – guest in the pulpit (10-</w:t>
        </w:r>
        <w:r w:rsidR="00455E63">
          <w:t>10</w:t>
        </w:r>
        <w:r>
          <w:t>-2018)</w:t>
        </w:r>
        <w:r>
          <w:tab/>
        </w:r>
        <w:r>
          <w:fldChar w:fldCharType="begin"/>
        </w:r>
        <w:r>
          <w:instrText xml:space="preserve"> PAGE   \* MERGEFORMAT </w:instrText>
        </w:r>
        <w:r>
          <w:fldChar w:fldCharType="separate"/>
        </w:r>
        <w:r w:rsidR="00455E63">
          <w:rPr>
            <w:noProof/>
          </w:rPr>
          <w:t>2</w:t>
        </w:r>
        <w:r>
          <w:rPr>
            <w:noProof/>
          </w:rPr>
          <w:fldChar w:fldCharType="end"/>
        </w:r>
      </w:p>
    </w:sdtContent>
  </w:sdt>
  <w:p w14:paraId="416E404C" w14:textId="77777777" w:rsidR="000902E0" w:rsidRDefault="00090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59"/>
    <w:rsid w:val="00005440"/>
    <w:rsid w:val="00011F50"/>
    <w:rsid w:val="00081E35"/>
    <w:rsid w:val="000828EA"/>
    <w:rsid w:val="0008407B"/>
    <w:rsid w:val="000902E0"/>
    <w:rsid w:val="000C2547"/>
    <w:rsid w:val="001022BB"/>
    <w:rsid w:val="00116BCF"/>
    <w:rsid w:val="00123FDA"/>
    <w:rsid w:val="0017272C"/>
    <w:rsid w:val="00195F04"/>
    <w:rsid w:val="001B67E0"/>
    <w:rsid w:val="001D44CD"/>
    <w:rsid w:val="001D5E4E"/>
    <w:rsid w:val="0023497B"/>
    <w:rsid w:val="00252C6D"/>
    <w:rsid w:val="00284ABA"/>
    <w:rsid w:val="002B2A6F"/>
    <w:rsid w:val="002D0159"/>
    <w:rsid w:val="00325414"/>
    <w:rsid w:val="00351AB7"/>
    <w:rsid w:val="00352EAB"/>
    <w:rsid w:val="00376707"/>
    <w:rsid w:val="0038542C"/>
    <w:rsid w:val="00396DC3"/>
    <w:rsid w:val="003E2509"/>
    <w:rsid w:val="003E325C"/>
    <w:rsid w:val="003F3677"/>
    <w:rsid w:val="003F588A"/>
    <w:rsid w:val="00411460"/>
    <w:rsid w:val="004236AB"/>
    <w:rsid w:val="00445D32"/>
    <w:rsid w:val="00455E63"/>
    <w:rsid w:val="00461135"/>
    <w:rsid w:val="00472684"/>
    <w:rsid w:val="00476986"/>
    <w:rsid w:val="0048245C"/>
    <w:rsid w:val="004920E2"/>
    <w:rsid w:val="004976D3"/>
    <w:rsid w:val="004B29D2"/>
    <w:rsid w:val="004D0FFC"/>
    <w:rsid w:val="004D4820"/>
    <w:rsid w:val="004E628F"/>
    <w:rsid w:val="00500A57"/>
    <w:rsid w:val="0054579C"/>
    <w:rsid w:val="005629EB"/>
    <w:rsid w:val="00584F42"/>
    <w:rsid w:val="005A6CB7"/>
    <w:rsid w:val="005B6ACE"/>
    <w:rsid w:val="005C7E57"/>
    <w:rsid w:val="005F0EFB"/>
    <w:rsid w:val="005F2647"/>
    <w:rsid w:val="00614DF7"/>
    <w:rsid w:val="0064431B"/>
    <w:rsid w:val="00680DFA"/>
    <w:rsid w:val="006A0E99"/>
    <w:rsid w:val="006E3359"/>
    <w:rsid w:val="0070404F"/>
    <w:rsid w:val="007209A7"/>
    <w:rsid w:val="00723CF6"/>
    <w:rsid w:val="007364D7"/>
    <w:rsid w:val="00737099"/>
    <w:rsid w:val="007521F9"/>
    <w:rsid w:val="007603EB"/>
    <w:rsid w:val="00765C1E"/>
    <w:rsid w:val="007734E7"/>
    <w:rsid w:val="007D541A"/>
    <w:rsid w:val="007E0C4A"/>
    <w:rsid w:val="007E5E88"/>
    <w:rsid w:val="008015EB"/>
    <w:rsid w:val="00801ED5"/>
    <w:rsid w:val="008318BC"/>
    <w:rsid w:val="00853739"/>
    <w:rsid w:val="00864D90"/>
    <w:rsid w:val="00894A21"/>
    <w:rsid w:val="008B473E"/>
    <w:rsid w:val="008C0C10"/>
    <w:rsid w:val="008C5FAB"/>
    <w:rsid w:val="00906851"/>
    <w:rsid w:val="009145C1"/>
    <w:rsid w:val="00924EC3"/>
    <w:rsid w:val="00932DED"/>
    <w:rsid w:val="009421E3"/>
    <w:rsid w:val="009748D1"/>
    <w:rsid w:val="0097792B"/>
    <w:rsid w:val="009A21B2"/>
    <w:rsid w:val="009A4D58"/>
    <w:rsid w:val="009E38F3"/>
    <w:rsid w:val="009E7368"/>
    <w:rsid w:val="00A10C7E"/>
    <w:rsid w:val="00A21D35"/>
    <w:rsid w:val="00A3027F"/>
    <w:rsid w:val="00A45628"/>
    <w:rsid w:val="00A53BFE"/>
    <w:rsid w:val="00A6254C"/>
    <w:rsid w:val="00A66BBE"/>
    <w:rsid w:val="00A76C24"/>
    <w:rsid w:val="00AD555B"/>
    <w:rsid w:val="00AD5878"/>
    <w:rsid w:val="00AD76F6"/>
    <w:rsid w:val="00AF0C32"/>
    <w:rsid w:val="00B06F9F"/>
    <w:rsid w:val="00B51536"/>
    <w:rsid w:val="00B52709"/>
    <w:rsid w:val="00B560C4"/>
    <w:rsid w:val="00BC669D"/>
    <w:rsid w:val="00BD51FC"/>
    <w:rsid w:val="00BD7A86"/>
    <w:rsid w:val="00BE646C"/>
    <w:rsid w:val="00BF308B"/>
    <w:rsid w:val="00C16FE9"/>
    <w:rsid w:val="00C74DD6"/>
    <w:rsid w:val="00C901CA"/>
    <w:rsid w:val="00CB3343"/>
    <w:rsid w:val="00CC67CA"/>
    <w:rsid w:val="00CE67D3"/>
    <w:rsid w:val="00CF12D8"/>
    <w:rsid w:val="00D02DAA"/>
    <w:rsid w:val="00D13A10"/>
    <w:rsid w:val="00D1459E"/>
    <w:rsid w:val="00D25583"/>
    <w:rsid w:val="00D26DB8"/>
    <w:rsid w:val="00D27B14"/>
    <w:rsid w:val="00D4607A"/>
    <w:rsid w:val="00D52A5A"/>
    <w:rsid w:val="00D6311C"/>
    <w:rsid w:val="00D84932"/>
    <w:rsid w:val="00DC63E4"/>
    <w:rsid w:val="00DE296A"/>
    <w:rsid w:val="00DE70AF"/>
    <w:rsid w:val="00E16A17"/>
    <w:rsid w:val="00E445D9"/>
    <w:rsid w:val="00E92546"/>
    <w:rsid w:val="00E9415A"/>
    <w:rsid w:val="00EA1D45"/>
    <w:rsid w:val="00EA2DB4"/>
    <w:rsid w:val="00EC0B75"/>
    <w:rsid w:val="00F0462C"/>
    <w:rsid w:val="00F3356F"/>
    <w:rsid w:val="00F67752"/>
    <w:rsid w:val="00F73A31"/>
    <w:rsid w:val="00F87596"/>
    <w:rsid w:val="00F956AF"/>
    <w:rsid w:val="00FB778D"/>
    <w:rsid w:val="00FD6F62"/>
    <w:rsid w:val="00FE066C"/>
    <w:rsid w:val="00F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9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159"/>
    <w:pPr>
      <w:spacing w:after="0" w:line="240" w:lineRule="auto"/>
    </w:pPr>
    <w:rPr>
      <w:rFonts w:ascii="Trebuchet MS" w:eastAsia="Times New Roman"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D0159"/>
    <w:rPr>
      <w:rFonts w:ascii="Arial" w:hAnsi="Arial" w:cs="Times New Roman"/>
      <w:szCs w:val="20"/>
    </w:rPr>
  </w:style>
  <w:style w:type="character" w:customStyle="1" w:styleId="BodyTextChar">
    <w:name w:val="Body Text Char"/>
    <w:basedOn w:val="DefaultParagraphFont"/>
    <w:link w:val="BodyText"/>
    <w:semiHidden/>
    <w:rsid w:val="002D0159"/>
    <w:rPr>
      <w:rFonts w:ascii="Arial" w:eastAsia="Times New Roman" w:hAnsi="Arial" w:cs="Times New Roman"/>
      <w:sz w:val="24"/>
      <w:szCs w:val="20"/>
    </w:rPr>
  </w:style>
  <w:style w:type="paragraph" w:styleId="Header">
    <w:name w:val="header"/>
    <w:basedOn w:val="Normal"/>
    <w:link w:val="HeaderChar"/>
    <w:uiPriority w:val="99"/>
    <w:unhideWhenUsed/>
    <w:rsid w:val="000902E0"/>
    <w:pPr>
      <w:tabs>
        <w:tab w:val="center" w:pos="4680"/>
        <w:tab w:val="right" w:pos="9360"/>
      </w:tabs>
    </w:pPr>
  </w:style>
  <w:style w:type="character" w:customStyle="1" w:styleId="HeaderChar">
    <w:name w:val="Header Char"/>
    <w:basedOn w:val="DefaultParagraphFont"/>
    <w:link w:val="Header"/>
    <w:uiPriority w:val="99"/>
    <w:rsid w:val="000902E0"/>
    <w:rPr>
      <w:rFonts w:ascii="Trebuchet MS" w:eastAsia="Times New Roman" w:hAnsi="Trebuchet MS" w:cs="Arial"/>
      <w:sz w:val="24"/>
      <w:szCs w:val="24"/>
    </w:rPr>
  </w:style>
  <w:style w:type="paragraph" w:styleId="Footer">
    <w:name w:val="footer"/>
    <w:basedOn w:val="Normal"/>
    <w:link w:val="FooterChar"/>
    <w:uiPriority w:val="99"/>
    <w:unhideWhenUsed/>
    <w:rsid w:val="000902E0"/>
    <w:pPr>
      <w:tabs>
        <w:tab w:val="center" w:pos="4680"/>
        <w:tab w:val="right" w:pos="9360"/>
      </w:tabs>
    </w:pPr>
  </w:style>
  <w:style w:type="character" w:customStyle="1" w:styleId="FooterChar">
    <w:name w:val="Footer Char"/>
    <w:basedOn w:val="DefaultParagraphFont"/>
    <w:link w:val="Footer"/>
    <w:uiPriority w:val="99"/>
    <w:rsid w:val="000902E0"/>
    <w:rPr>
      <w:rFonts w:ascii="Trebuchet MS" w:eastAsia="Times New Roman" w:hAnsi="Trebuchet M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9737">
      <w:bodyDiv w:val="1"/>
      <w:marLeft w:val="0"/>
      <w:marRight w:val="0"/>
      <w:marTop w:val="0"/>
      <w:marBottom w:val="0"/>
      <w:divBdr>
        <w:top w:val="none" w:sz="0" w:space="0" w:color="auto"/>
        <w:left w:val="none" w:sz="0" w:space="0" w:color="auto"/>
        <w:bottom w:val="none" w:sz="0" w:space="0" w:color="auto"/>
        <w:right w:val="none" w:sz="0" w:space="0" w:color="auto"/>
      </w:divBdr>
    </w:div>
    <w:div w:id="18150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Dana, Dawn</cp:lastModifiedBy>
  <cp:revision>3</cp:revision>
  <dcterms:created xsi:type="dcterms:W3CDTF">2018-10-10T16:57:00Z</dcterms:created>
  <dcterms:modified xsi:type="dcterms:W3CDTF">2018-10-10T17:00:00Z</dcterms:modified>
</cp:coreProperties>
</file>