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EA" w:rsidRPr="004053E9" w:rsidRDefault="007962EA" w:rsidP="007962EA">
      <w:pPr>
        <w:pStyle w:val="FreeFormA"/>
        <w:jc w:val="center"/>
        <w:rPr>
          <w:rFonts w:ascii="Arial" w:hAnsi="Arial"/>
          <w:b/>
          <w:sz w:val="22"/>
          <w:szCs w:val="22"/>
        </w:rPr>
      </w:pPr>
      <w:bookmarkStart w:id="0" w:name="_GoBack"/>
      <w:bookmarkEnd w:id="0"/>
      <w:r w:rsidRPr="004053E9">
        <w:rPr>
          <w:rFonts w:ascii="Arial" w:hAnsi="Arial"/>
          <w:b/>
          <w:sz w:val="22"/>
          <w:szCs w:val="22"/>
        </w:rPr>
        <w:t xml:space="preserve">Lead Usher Corps tasks (revised </w:t>
      </w:r>
      <w:r w:rsidR="004B741B" w:rsidRPr="004053E9">
        <w:rPr>
          <w:rFonts w:ascii="Arial" w:hAnsi="Arial"/>
          <w:b/>
          <w:sz w:val="22"/>
          <w:szCs w:val="22"/>
        </w:rPr>
        <w:t>1</w:t>
      </w:r>
      <w:r w:rsidRPr="004053E9">
        <w:rPr>
          <w:rFonts w:ascii="Arial" w:hAnsi="Arial"/>
          <w:b/>
          <w:sz w:val="22"/>
          <w:szCs w:val="22"/>
        </w:rPr>
        <w:t>-</w:t>
      </w:r>
      <w:r w:rsidR="000D0FA1">
        <w:rPr>
          <w:rFonts w:ascii="Arial" w:hAnsi="Arial"/>
          <w:b/>
          <w:sz w:val="22"/>
          <w:szCs w:val="22"/>
        </w:rPr>
        <w:t>1</w:t>
      </w:r>
      <w:r w:rsidR="004C0033">
        <w:rPr>
          <w:rFonts w:ascii="Arial" w:hAnsi="Arial"/>
          <w:b/>
          <w:sz w:val="22"/>
          <w:szCs w:val="22"/>
        </w:rPr>
        <w:t>8</w:t>
      </w:r>
      <w:r w:rsidRPr="004053E9">
        <w:rPr>
          <w:rFonts w:ascii="Arial" w:hAnsi="Arial"/>
          <w:b/>
          <w:sz w:val="22"/>
          <w:szCs w:val="22"/>
        </w:rPr>
        <w:t>-1</w:t>
      </w:r>
      <w:r w:rsidR="000D0FA1">
        <w:rPr>
          <w:rFonts w:ascii="Arial" w:hAnsi="Arial"/>
          <w:b/>
          <w:sz w:val="22"/>
          <w:szCs w:val="22"/>
        </w:rPr>
        <w:t>4</w:t>
      </w:r>
      <w:r w:rsidRPr="004053E9">
        <w:rPr>
          <w:rFonts w:ascii="Arial" w:hAnsi="Arial"/>
          <w:b/>
          <w:sz w:val="22"/>
          <w:szCs w:val="22"/>
        </w:rPr>
        <w:t>)</w:t>
      </w:r>
    </w:p>
    <w:p w:rsidR="007962EA" w:rsidRPr="004053E9" w:rsidRDefault="007962EA" w:rsidP="007962EA">
      <w:pPr>
        <w:pStyle w:val="FreeFormA"/>
        <w:rPr>
          <w:rFonts w:ascii="Arial" w:hAnsi="Arial"/>
          <w:sz w:val="22"/>
          <w:szCs w:val="22"/>
        </w:rPr>
      </w:pPr>
    </w:p>
    <w:p w:rsidR="007962EA" w:rsidRPr="00C41FEF" w:rsidRDefault="007962EA" w:rsidP="007962EA">
      <w:pPr>
        <w:pStyle w:val="FreeFormA"/>
        <w:rPr>
          <w:rFonts w:ascii="Arial" w:hAnsi="Arial" w:cs="Arial"/>
          <w:sz w:val="21"/>
          <w:szCs w:val="21"/>
        </w:rPr>
      </w:pPr>
      <w:r w:rsidRPr="00C41FEF">
        <w:rPr>
          <w:rFonts w:ascii="Arial" w:hAnsi="Arial" w:cs="Arial"/>
          <w:sz w:val="21"/>
          <w:szCs w:val="21"/>
        </w:rPr>
        <w:t xml:space="preserve">The </w:t>
      </w:r>
      <w:r w:rsidR="004B741B" w:rsidRPr="00C41FEF">
        <w:rPr>
          <w:rFonts w:ascii="Arial" w:hAnsi="Arial" w:cs="Arial"/>
          <w:sz w:val="21"/>
          <w:szCs w:val="21"/>
        </w:rPr>
        <w:t>Lead Usher is</w:t>
      </w:r>
      <w:r w:rsidRPr="00C41FEF">
        <w:rPr>
          <w:rFonts w:ascii="Arial" w:hAnsi="Arial" w:cs="Arial"/>
          <w:sz w:val="21"/>
          <w:szCs w:val="21"/>
        </w:rPr>
        <w:t xml:space="preserve"> responsible for </w:t>
      </w:r>
      <w:r w:rsidRPr="00C41FEF">
        <w:rPr>
          <w:rFonts w:ascii="Arial" w:hAnsi="Arial" w:cs="Arial"/>
          <w:b/>
          <w:sz w:val="21"/>
          <w:szCs w:val="21"/>
        </w:rPr>
        <w:t xml:space="preserve">completing or assigning </w:t>
      </w:r>
      <w:r w:rsidRPr="00C41FEF">
        <w:rPr>
          <w:rFonts w:ascii="Arial" w:hAnsi="Arial" w:cs="Arial"/>
          <w:sz w:val="21"/>
          <w:szCs w:val="21"/>
        </w:rPr>
        <w:t xml:space="preserve">several tasks on Sunday AM. The corps will rotate Sundays and use the current usher sign-up sheet or </w:t>
      </w:r>
      <w:r w:rsidRPr="00C41FEF">
        <w:rPr>
          <w:rFonts w:ascii="Arial" w:hAnsi="Arial" w:cs="Arial"/>
          <w:color w:val="auto"/>
          <w:sz w:val="21"/>
          <w:szCs w:val="21"/>
        </w:rPr>
        <w:t>Volunteer Spot</w:t>
      </w:r>
      <w:r w:rsidRPr="00C41FEF">
        <w:rPr>
          <w:rFonts w:ascii="Arial" w:hAnsi="Arial" w:cs="Arial"/>
          <w:sz w:val="21"/>
          <w:szCs w:val="21"/>
        </w:rPr>
        <w:t xml:space="preserve"> to sign up.  </w:t>
      </w:r>
      <w:r w:rsidR="00372ED7" w:rsidRPr="00C41FEF">
        <w:rPr>
          <w:rFonts w:ascii="Arial" w:hAnsi="Arial" w:cs="Arial"/>
          <w:sz w:val="21"/>
          <w:szCs w:val="21"/>
        </w:rPr>
        <w:t>The following is a checklist for Lead Usher tasks</w:t>
      </w:r>
      <w:r w:rsidRPr="00C41FEF">
        <w:rPr>
          <w:rFonts w:ascii="Arial" w:hAnsi="Arial" w:cs="Arial"/>
          <w:sz w:val="21"/>
          <w:szCs w:val="21"/>
        </w:rPr>
        <w:t xml:space="preserve">. </w:t>
      </w:r>
    </w:p>
    <w:p w:rsidR="007962EA" w:rsidRPr="00C41FEF" w:rsidRDefault="007962EA" w:rsidP="007962EA">
      <w:pPr>
        <w:pStyle w:val="FreeFormA"/>
        <w:rPr>
          <w:rFonts w:ascii="Arial" w:hAnsi="Arial" w:cs="Arial"/>
          <w:sz w:val="21"/>
          <w:szCs w:val="21"/>
        </w:rPr>
      </w:pPr>
    </w:p>
    <w:p w:rsidR="007962EA" w:rsidRPr="00C41FEF" w:rsidRDefault="007962EA" w:rsidP="007962EA">
      <w:pPr>
        <w:pStyle w:val="FreeFormA"/>
        <w:rPr>
          <w:rFonts w:ascii="Arial" w:hAnsi="Arial" w:cs="Arial"/>
          <w:b/>
          <w:sz w:val="21"/>
          <w:szCs w:val="21"/>
        </w:rPr>
      </w:pPr>
      <w:r w:rsidRPr="00C41FEF">
        <w:rPr>
          <w:rFonts w:ascii="Arial" w:hAnsi="Arial" w:cs="Arial"/>
          <w:b/>
          <w:sz w:val="21"/>
          <w:szCs w:val="21"/>
        </w:rPr>
        <w:t>30</w:t>
      </w:r>
      <w:r w:rsidR="00F303F8" w:rsidRPr="00C41FEF">
        <w:rPr>
          <w:rFonts w:ascii="Arial" w:hAnsi="Arial" w:cs="Arial"/>
          <w:b/>
          <w:sz w:val="21"/>
          <w:szCs w:val="21"/>
        </w:rPr>
        <w:t>-45</w:t>
      </w:r>
      <w:r w:rsidRPr="00C41FEF">
        <w:rPr>
          <w:rFonts w:ascii="Arial" w:hAnsi="Arial" w:cs="Arial"/>
          <w:b/>
          <w:sz w:val="21"/>
          <w:szCs w:val="21"/>
        </w:rPr>
        <w:t xml:space="preserve"> minutes before the service</w:t>
      </w:r>
    </w:p>
    <w:p w:rsidR="007962EA" w:rsidRPr="00C41FEF" w:rsidRDefault="007962EA" w:rsidP="007962EA">
      <w:pPr>
        <w:pStyle w:val="FreeFormA"/>
        <w:numPr>
          <w:ilvl w:val="0"/>
          <w:numId w:val="1"/>
        </w:numPr>
        <w:ind w:hanging="360"/>
        <w:rPr>
          <w:rFonts w:ascii="Arial" w:hAnsi="Arial" w:cs="Arial"/>
          <w:sz w:val="21"/>
          <w:szCs w:val="21"/>
        </w:rPr>
      </w:pPr>
      <w:r w:rsidRPr="00C41FEF">
        <w:rPr>
          <w:rFonts w:ascii="Arial" w:hAnsi="Arial" w:cs="Arial"/>
          <w:sz w:val="21"/>
          <w:szCs w:val="21"/>
        </w:rPr>
        <w:t>Make sure that the correct hymnals are available for that service.</w:t>
      </w:r>
    </w:p>
    <w:p w:rsidR="007962EA" w:rsidRPr="00C41FEF" w:rsidRDefault="007962EA" w:rsidP="007962EA">
      <w:pPr>
        <w:pStyle w:val="FreeFormA"/>
        <w:numPr>
          <w:ilvl w:val="0"/>
          <w:numId w:val="5"/>
        </w:numPr>
        <w:rPr>
          <w:rFonts w:ascii="Arial" w:hAnsi="Arial" w:cs="Arial"/>
          <w:sz w:val="21"/>
          <w:szCs w:val="21"/>
        </w:rPr>
      </w:pPr>
      <w:r w:rsidRPr="00C41FEF">
        <w:rPr>
          <w:rFonts w:ascii="Arial" w:hAnsi="Arial" w:cs="Arial"/>
          <w:sz w:val="21"/>
          <w:szCs w:val="21"/>
        </w:rPr>
        <w:t>Put one cart of hymnals inside the back entrance to Emerson and the second cart near the front entrance to Emerson.</w:t>
      </w:r>
    </w:p>
    <w:p w:rsidR="007962EA" w:rsidRPr="00C41FEF" w:rsidRDefault="007962EA" w:rsidP="007962EA">
      <w:pPr>
        <w:pStyle w:val="FreeFormA"/>
        <w:numPr>
          <w:ilvl w:val="0"/>
          <w:numId w:val="5"/>
        </w:numPr>
        <w:rPr>
          <w:rFonts w:ascii="Arial" w:hAnsi="Arial" w:cs="Arial"/>
          <w:sz w:val="21"/>
          <w:szCs w:val="21"/>
        </w:rPr>
      </w:pPr>
      <w:r w:rsidRPr="00C41FEF">
        <w:rPr>
          <w:rFonts w:ascii="Arial" w:hAnsi="Arial" w:cs="Arial"/>
          <w:sz w:val="21"/>
          <w:szCs w:val="21"/>
        </w:rPr>
        <w:t>Put correct large-print hymnals and Braille hymnals on the hall table (</w:t>
      </w:r>
      <w:r w:rsidR="00F303F8" w:rsidRPr="00C41FEF">
        <w:rPr>
          <w:rFonts w:ascii="Arial" w:hAnsi="Arial" w:cs="Arial"/>
          <w:sz w:val="21"/>
          <w:szCs w:val="21"/>
        </w:rPr>
        <w:t xml:space="preserve">they’re </w:t>
      </w:r>
      <w:r w:rsidRPr="00C41FEF">
        <w:rPr>
          <w:rFonts w:ascii="Arial" w:hAnsi="Arial" w:cs="Arial"/>
          <w:sz w:val="21"/>
          <w:szCs w:val="21"/>
        </w:rPr>
        <w:t>found in the left-hand cupboard of the credenza).</w:t>
      </w:r>
    </w:p>
    <w:p w:rsidR="007962EA" w:rsidRPr="00C41FEF" w:rsidRDefault="007962EA" w:rsidP="007962EA">
      <w:pPr>
        <w:pStyle w:val="FreeFormA"/>
        <w:numPr>
          <w:ilvl w:val="0"/>
          <w:numId w:val="2"/>
        </w:numPr>
        <w:ind w:hanging="360"/>
        <w:rPr>
          <w:rFonts w:ascii="Arial" w:hAnsi="Arial" w:cs="Arial"/>
          <w:sz w:val="21"/>
          <w:szCs w:val="21"/>
        </w:rPr>
      </w:pPr>
      <w:r w:rsidRPr="00C41FEF">
        <w:rPr>
          <w:rFonts w:ascii="Arial" w:hAnsi="Arial" w:cs="Arial"/>
          <w:sz w:val="21"/>
          <w:szCs w:val="21"/>
        </w:rPr>
        <w:t xml:space="preserve">Collect the orders of service from Amy’s office. There </w:t>
      </w:r>
      <w:r w:rsidR="00880254" w:rsidRPr="00C41FEF">
        <w:rPr>
          <w:rFonts w:ascii="Arial" w:hAnsi="Arial" w:cs="Arial"/>
          <w:sz w:val="21"/>
          <w:szCs w:val="21"/>
        </w:rPr>
        <w:t>may be</w:t>
      </w:r>
      <w:r w:rsidRPr="00C41FEF">
        <w:rPr>
          <w:rFonts w:ascii="Arial" w:hAnsi="Arial" w:cs="Arial"/>
          <w:sz w:val="21"/>
          <w:szCs w:val="21"/>
        </w:rPr>
        <w:t xml:space="preserve"> inserts that need to be collated</w:t>
      </w:r>
      <w:r w:rsidR="00880254" w:rsidRPr="00C41FEF">
        <w:rPr>
          <w:rFonts w:ascii="Arial" w:hAnsi="Arial" w:cs="Arial"/>
          <w:sz w:val="21"/>
          <w:szCs w:val="21"/>
        </w:rPr>
        <w:t>; recruit assistance as needed</w:t>
      </w:r>
      <w:r w:rsidRPr="00C41FEF">
        <w:rPr>
          <w:rFonts w:ascii="Arial" w:hAnsi="Arial" w:cs="Arial"/>
          <w:sz w:val="21"/>
          <w:szCs w:val="21"/>
        </w:rPr>
        <w:t>.</w:t>
      </w:r>
    </w:p>
    <w:p w:rsidR="007962EA" w:rsidRPr="00C41FEF" w:rsidRDefault="007962EA" w:rsidP="007962EA">
      <w:pPr>
        <w:pStyle w:val="FreeFormA"/>
        <w:numPr>
          <w:ilvl w:val="0"/>
          <w:numId w:val="2"/>
        </w:numPr>
        <w:ind w:hanging="360"/>
        <w:rPr>
          <w:rFonts w:ascii="Arial" w:hAnsi="Arial" w:cs="Arial"/>
          <w:sz w:val="21"/>
          <w:szCs w:val="21"/>
        </w:rPr>
      </w:pPr>
      <w:r w:rsidRPr="00C41FEF">
        <w:rPr>
          <w:rFonts w:ascii="Arial" w:hAnsi="Arial" w:cs="Arial"/>
          <w:sz w:val="21"/>
          <w:szCs w:val="21"/>
        </w:rPr>
        <w:t>Open the Emerson doors.</w:t>
      </w:r>
    </w:p>
    <w:p w:rsidR="007962EA" w:rsidRPr="00C41FEF" w:rsidRDefault="007962EA" w:rsidP="007962EA">
      <w:pPr>
        <w:pStyle w:val="FreeFormA"/>
        <w:numPr>
          <w:ilvl w:val="0"/>
          <w:numId w:val="2"/>
        </w:numPr>
        <w:ind w:hanging="360"/>
        <w:rPr>
          <w:rStyle w:val="EmphasisA"/>
          <w:rFonts w:ascii="Arial" w:hAnsi="Arial" w:cs="Arial"/>
          <w:sz w:val="21"/>
          <w:szCs w:val="21"/>
        </w:rPr>
      </w:pPr>
      <w:r w:rsidRPr="00C41FEF">
        <w:rPr>
          <w:rFonts w:ascii="Arial" w:hAnsi="Arial" w:cs="Arial"/>
          <w:sz w:val="21"/>
          <w:szCs w:val="21"/>
        </w:rPr>
        <w:t>B</w:t>
      </w:r>
      <w:r w:rsidRPr="00C41FEF">
        <w:rPr>
          <w:rStyle w:val="EmphasisA"/>
          <w:rFonts w:ascii="Arial" w:hAnsi="Arial" w:cs="Arial"/>
          <w:sz w:val="21"/>
          <w:szCs w:val="21"/>
        </w:rPr>
        <w:t>ring out hearing assistance devices (in credenza right-hand drawer) and place on table in Emerson Lobby.  Check to see that they turn on.  Batteries are in the main office closet.</w:t>
      </w:r>
    </w:p>
    <w:p w:rsidR="00F303F8" w:rsidRPr="00C41FEF" w:rsidRDefault="00F303F8" w:rsidP="007962EA">
      <w:pPr>
        <w:pStyle w:val="FreeFormA"/>
        <w:numPr>
          <w:ilvl w:val="0"/>
          <w:numId w:val="2"/>
        </w:numPr>
        <w:ind w:hanging="360"/>
        <w:rPr>
          <w:rStyle w:val="EmphasisA"/>
          <w:rFonts w:ascii="Arial" w:hAnsi="Arial" w:cs="Arial"/>
          <w:sz w:val="21"/>
          <w:szCs w:val="21"/>
        </w:rPr>
      </w:pPr>
      <w:r w:rsidRPr="00C41FEF">
        <w:rPr>
          <w:rStyle w:val="EmphasisA"/>
          <w:rFonts w:ascii="Arial" w:hAnsi="Arial" w:cs="Arial"/>
          <w:sz w:val="21"/>
          <w:szCs w:val="21"/>
        </w:rPr>
        <w:t xml:space="preserve">In that same credenza drawer are pink Usher buttons.  </w:t>
      </w:r>
      <w:r w:rsidR="00880254" w:rsidRPr="00C41FEF">
        <w:rPr>
          <w:rStyle w:val="EmphasisA"/>
          <w:rFonts w:ascii="Arial" w:hAnsi="Arial" w:cs="Arial"/>
          <w:sz w:val="21"/>
          <w:szCs w:val="21"/>
        </w:rPr>
        <w:t>Get</w:t>
      </w:r>
      <w:r w:rsidRPr="00C41FEF">
        <w:rPr>
          <w:rStyle w:val="EmphasisA"/>
          <w:rFonts w:ascii="Arial" w:hAnsi="Arial" w:cs="Arial"/>
          <w:sz w:val="21"/>
          <w:szCs w:val="21"/>
        </w:rPr>
        <w:t xml:space="preserve"> those out for the ushers to wear.</w:t>
      </w:r>
    </w:p>
    <w:p w:rsidR="007962EA" w:rsidRPr="00C41FEF" w:rsidRDefault="007962EA" w:rsidP="007962EA">
      <w:pPr>
        <w:pStyle w:val="FreeFormA"/>
        <w:numPr>
          <w:ilvl w:val="0"/>
          <w:numId w:val="2"/>
        </w:numPr>
        <w:ind w:hanging="360"/>
        <w:rPr>
          <w:rStyle w:val="EmphasisA"/>
          <w:rFonts w:ascii="Arial" w:hAnsi="Arial" w:cs="Arial"/>
          <w:sz w:val="21"/>
          <w:szCs w:val="21"/>
        </w:rPr>
      </w:pPr>
      <w:r w:rsidRPr="00C41FEF">
        <w:rPr>
          <w:rStyle w:val="EmphasisA"/>
          <w:rFonts w:ascii="Arial" w:hAnsi="Arial" w:cs="Arial"/>
          <w:sz w:val="21"/>
          <w:szCs w:val="21"/>
        </w:rPr>
        <w:t>Check to make sure there are enough stones (outside the bowl) on the Joys and Sorrows table in Emerson.</w:t>
      </w:r>
    </w:p>
    <w:p w:rsidR="007962EA" w:rsidRPr="00C41FEF" w:rsidRDefault="007962EA" w:rsidP="007962EA">
      <w:pPr>
        <w:pStyle w:val="FreeFormA"/>
        <w:numPr>
          <w:ilvl w:val="0"/>
          <w:numId w:val="2"/>
        </w:numPr>
        <w:ind w:hanging="360"/>
        <w:rPr>
          <w:rStyle w:val="EmphasisA"/>
          <w:rFonts w:ascii="Arial" w:hAnsi="Arial" w:cs="Arial"/>
          <w:sz w:val="21"/>
          <w:szCs w:val="21"/>
        </w:rPr>
      </w:pPr>
      <w:r w:rsidRPr="00C41FEF">
        <w:rPr>
          <w:rStyle w:val="EmphasisA"/>
          <w:rFonts w:ascii="Arial" w:hAnsi="Arial" w:cs="Arial"/>
          <w:sz w:val="21"/>
          <w:szCs w:val="21"/>
        </w:rPr>
        <w:t>Check to make sure hand mi</w:t>
      </w:r>
      <w:r w:rsidR="00F303F8" w:rsidRPr="00C41FEF">
        <w:rPr>
          <w:rStyle w:val="EmphasisA"/>
          <w:rFonts w:ascii="Arial" w:hAnsi="Arial" w:cs="Arial"/>
          <w:sz w:val="21"/>
          <w:szCs w:val="21"/>
        </w:rPr>
        <w:t>crophone</w:t>
      </w:r>
      <w:r w:rsidRPr="00C41FEF">
        <w:rPr>
          <w:rStyle w:val="EmphasisA"/>
          <w:rFonts w:ascii="Arial" w:hAnsi="Arial" w:cs="Arial"/>
          <w:sz w:val="21"/>
          <w:szCs w:val="21"/>
        </w:rPr>
        <w:t xml:space="preserve"> is on table and sound system is turned on.</w:t>
      </w:r>
    </w:p>
    <w:p w:rsidR="004C0033" w:rsidRPr="004C0033" w:rsidRDefault="007962EA" w:rsidP="007962EA">
      <w:pPr>
        <w:pStyle w:val="FreeFormA"/>
        <w:numPr>
          <w:ilvl w:val="0"/>
          <w:numId w:val="2"/>
        </w:numPr>
        <w:ind w:hanging="360"/>
        <w:rPr>
          <w:rStyle w:val="EmphasisA"/>
          <w:rFonts w:ascii="Arial" w:hAnsi="Arial" w:cs="Arial"/>
          <w:color w:val="auto"/>
          <w:sz w:val="21"/>
          <w:szCs w:val="21"/>
        </w:rPr>
      </w:pPr>
      <w:r w:rsidRPr="00C41FEF">
        <w:rPr>
          <w:rStyle w:val="EmphasisA"/>
          <w:rFonts w:ascii="Arial" w:hAnsi="Arial" w:cs="Arial"/>
          <w:sz w:val="21"/>
          <w:szCs w:val="21"/>
        </w:rPr>
        <w:t>Set up three chairs for ushers</w:t>
      </w:r>
      <w:r w:rsidR="00F303F8" w:rsidRPr="00C41FEF">
        <w:rPr>
          <w:rStyle w:val="EmphasisA"/>
          <w:rFonts w:ascii="Arial" w:hAnsi="Arial" w:cs="Arial"/>
          <w:sz w:val="21"/>
          <w:szCs w:val="21"/>
        </w:rPr>
        <w:t>, but put them near the sink in the back of Emerson so that they’re less likely to be sat in by others before they’re needed by ushers.  Put the reserved signs from the credenza drawer on the chairs.</w:t>
      </w:r>
    </w:p>
    <w:p w:rsidR="007962EA" w:rsidRPr="00C41FEF" w:rsidRDefault="004C0033" w:rsidP="007962EA">
      <w:pPr>
        <w:pStyle w:val="FreeFormA"/>
        <w:numPr>
          <w:ilvl w:val="0"/>
          <w:numId w:val="2"/>
        </w:numPr>
        <w:ind w:hanging="360"/>
        <w:rPr>
          <w:rStyle w:val="EmphasisA"/>
          <w:rFonts w:ascii="Arial" w:hAnsi="Arial" w:cs="Arial"/>
          <w:color w:val="auto"/>
          <w:sz w:val="21"/>
          <w:szCs w:val="21"/>
        </w:rPr>
      </w:pPr>
      <w:r>
        <w:rPr>
          <w:rStyle w:val="EmphasisA"/>
          <w:rFonts w:ascii="Arial" w:hAnsi="Arial" w:cs="Arial"/>
          <w:sz w:val="21"/>
          <w:szCs w:val="21"/>
        </w:rPr>
        <w:t>Check on availability of Sunday Service Logbook in rear of Emerson.  Label a clean page with today’s date, or move pre-dated page to the front of binder, as appropriate.</w:t>
      </w:r>
      <w:r w:rsidR="00F303F8" w:rsidRPr="00C41FEF">
        <w:rPr>
          <w:rStyle w:val="EmphasisA"/>
          <w:rFonts w:ascii="Arial" w:hAnsi="Arial" w:cs="Arial"/>
          <w:sz w:val="21"/>
          <w:szCs w:val="21"/>
        </w:rPr>
        <w:t xml:space="preserve">   </w:t>
      </w:r>
    </w:p>
    <w:p w:rsidR="007962EA" w:rsidRPr="00C41FEF" w:rsidRDefault="007962EA" w:rsidP="007962EA">
      <w:pPr>
        <w:pStyle w:val="FreeFormA"/>
        <w:rPr>
          <w:rFonts w:ascii="Arial" w:hAnsi="Arial" w:cs="Arial"/>
          <w:b/>
          <w:sz w:val="21"/>
          <w:szCs w:val="21"/>
        </w:rPr>
      </w:pPr>
      <w:r w:rsidRPr="00C41FEF">
        <w:rPr>
          <w:rFonts w:ascii="Arial" w:hAnsi="Arial" w:cs="Arial"/>
          <w:b/>
          <w:sz w:val="21"/>
          <w:szCs w:val="21"/>
        </w:rPr>
        <w:t>20 minutes before the service</w:t>
      </w:r>
    </w:p>
    <w:p w:rsidR="007962EA" w:rsidRPr="00C41FEF" w:rsidRDefault="007962EA" w:rsidP="007962EA">
      <w:pPr>
        <w:pStyle w:val="FreeFormA"/>
        <w:numPr>
          <w:ilvl w:val="0"/>
          <w:numId w:val="2"/>
        </w:numPr>
        <w:ind w:hanging="360"/>
        <w:rPr>
          <w:rFonts w:ascii="Arial" w:hAnsi="Arial" w:cs="Arial"/>
          <w:sz w:val="21"/>
          <w:szCs w:val="21"/>
        </w:rPr>
      </w:pPr>
      <w:r w:rsidRPr="00C41FEF">
        <w:rPr>
          <w:rFonts w:ascii="Arial" w:hAnsi="Arial" w:cs="Arial"/>
          <w:sz w:val="21"/>
          <w:szCs w:val="21"/>
        </w:rPr>
        <w:t xml:space="preserve">Assign and instruct one usher for the balcony who takes upstairs ~20 Orders of Service, checks for correct hymnal, and checks to make sure there is a basket for the collection.  </w:t>
      </w:r>
      <w:r w:rsidR="00F303F8" w:rsidRPr="00C41FEF">
        <w:rPr>
          <w:rFonts w:ascii="Arial" w:hAnsi="Arial" w:cs="Arial"/>
          <w:sz w:val="21"/>
          <w:szCs w:val="21"/>
        </w:rPr>
        <w:t xml:space="preserve">Balcony usher can also turn on the speaker in the balcony hallway.  </w:t>
      </w:r>
      <w:r w:rsidRPr="00C41FEF">
        <w:rPr>
          <w:rFonts w:ascii="Arial" w:hAnsi="Arial" w:cs="Arial"/>
          <w:sz w:val="21"/>
          <w:szCs w:val="21"/>
        </w:rPr>
        <w:t>Ask balcony usher to bring balcony collection downstairs and report balcony attendance count immediately after offering is complete.</w:t>
      </w:r>
    </w:p>
    <w:p w:rsidR="007962EA" w:rsidRPr="00C41FEF" w:rsidRDefault="007962EA" w:rsidP="007962EA">
      <w:pPr>
        <w:pStyle w:val="FreeFormA"/>
        <w:numPr>
          <w:ilvl w:val="0"/>
          <w:numId w:val="2"/>
        </w:numPr>
        <w:ind w:hanging="360"/>
        <w:rPr>
          <w:rFonts w:ascii="Arial" w:hAnsi="Arial" w:cs="Arial"/>
          <w:sz w:val="21"/>
          <w:szCs w:val="21"/>
        </w:rPr>
      </w:pPr>
      <w:r w:rsidRPr="00C41FEF">
        <w:rPr>
          <w:rFonts w:ascii="Arial" w:hAnsi="Arial" w:cs="Arial"/>
          <w:sz w:val="21"/>
          <w:szCs w:val="21"/>
        </w:rPr>
        <w:t>Designate a microphone carrier (for intro of newcomers and Joys/Sorrows).</w:t>
      </w:r>
    </w:p>
    <w:p w:rsidR="007962EA" w:rsidRPr="00C41FEF" w:rsidRDefault="007962EA" w:rsidP="007962EA">
      <w:pPr>
        <w:pStyle w:val="FreeFormA"/>
        <w:numPr>
          <w:ilvl w:val="0"/>
          <w:numId w:val="2"/>
        </w:numPr>
        <w:ind w:hanging="360"/>
        <w:rPr>
          <w:rFonts w:ascii="Arial" w:hAnsi="Arial" w:cs="Arial"/>
          <w:sz w:val="21"/>
          <w:szCs w:val="21"/>
        </w:rPr>
      </w:pPr>
      <w:r w:rsidRPr="00C41FEF">
        <w:rPr>
          <w:rFonts w:ascii="Arial" w:hAnsi="Arial" w:cs="Arial"/>
          <w:sz w:val="21"/>
          <w:szCs w:val="21"/>
        </w:rPr>
        <w:t xml:space="preserve">Check to make sure speaker in Emerson Lobby is on (note </w:t>
      </w:r>
      <w:r w:rsidR="000D0FA1" w:rsidRPr="00C41FEF">
        <w:rPr>
          <w:rFonts w:ascii="Arial" w:hAnsi="Arial" w:cs="Arial"/>
          <w:sz w:val="21"/>
          <w:szCs w:val="21"/>
        </w:rPr>
        <w:t xml:space="preserve">two </w:t>
      </w:r>
      <w:r w:rsidRPr="00C41FEF">
        <w:rPr>
          <w:rFonts w:ascii="Arial" w:hAnsi="Arial" w:cs="Arial"/>
          <w:sz w:val="21"/>
          <w:szCs w:val="21"/>
        </w:rPr>
        <w:t>switch</w:t>
      </w:r>
      <w:r w:rsidR="000D0FA1" w:rsidRPr="00C41FEF">
        <w:rPr>
          <w:rFonts w:ascii="Arial" w:hAnsi="Arial" w:cs="Arial"/>
          <w:sz w:val="21"/>
          <w:szCs w:val="21"/>
        </w:rPr>
        <w:t>es</w:t>
      </w:r>
      <w:r w:rsidRPr="00C41FEF">
        <w:rPr>
          <w:rFonts w:ascii="Arial" w:hAnsi="Arial" w:cs="Arial"/>
          <w:sz w:val="21"/>
          <w:szCs w:val="21"/>
        </w:rPr>
        <w:t xml:space="preserve"> on the back, check power plug at both ends).</w:t>
      </w:r>
    </w:p>
    <w:p w:rsidR="00880254" w:rsidRPr="00C41FEF" w:rsidRDefault="00880254" w:rsidP="007962EA">
      <w:pPr>
        <w:pStyle w:val="FreeFormA"/>
        <w:numPr>
          <w:ilvl w:val="0"/>
          <w:numId w:val="2"/>
        </w:numPr>
        <w:ind w:hanging="360"/>
        <w:rPr>
          <w:rFonts w:ascii="Arial" w:hAnsi="Arial" w:cs="Arial"/>
          <w:sz w:val="21"/>
          <w:szCs w:val="21"/>
        </w:rPr>
      </w:pPr>
      <w:r w:rsidRPr="00C41FEF">
        <w:rPr>
          <w:rFonts w:ascii="Arial" w:hAnsi="Arial" w:cs="Arial"/>
          <w:sz w:val="21"/>
          <w:szCs w:val="21"/>
        </w:rPr>
        <w:t xml:space="preserve">If the Order of Service indicates less than 4 ushers have signed up, recruit an usher to assist with the offering downstairs.  </w:t>
      </w:r>
    </w:p>
    <w:p w:rsidR="007962EA" w:rsidRPr="00C41FEF" w:rsidRDefault="007962EA" w:rsidP="007962EA">
      <w:pPr>
        <w:pStyle w:val="FreeFormA"/>
        <w:rPr>
          <w:rFonts w:ascii="Arial" w:hAnsi="Arial" w:cs="Arial"/>
          <w:b/>
          <w:sz w:val="21"/>
          <w:szCs w:val="21"/>
        </w:rPr>
      </w:pPr>
      <w:r w:rsidRPr="00C41FEF">
        <w:rPr>
          <w:rFonts w:ascii="Arial" w:hAnsi="Arial" w:cs="Arial"/>
          <w:b/>
          <w:sz w:val="21"/>
          <w:szCs w:val="21"/>
        </w:rPr>
        <w:t>10 minutes before the service</w:t>
      </w:r>
    </w:p>
    <w:p w:rsidR="007962EA" w:rsidRPr="00C41FEF" w:rsidRDefault="007962EA" w:rsidP="007962EA">
      <w:pPr>
        <w:pStyle w:val="FreeFormA"/>
        <w:numPr>
          <w:ilvl w:val="0"/>
          <w:numId w:val="3"/>
        </w:numPr>
        <w:ind w:hanging="360"/>
        <w:rPr>
          <w:rFonts w:ascii="Arial" w:hAnsi="Arial" w:cs="Arial"/>
          <w:sz w:val="21"/>
          <w:szCs w:val="21"/>
        </w:rPr>
      </w:pPr>
      <w:r w:rsidRPr="00C41FEF">
        <w:rPr>
          <w:rFonts w:ascii="Arial" w:hAnsi="Arial" w:cs="Arial"/>
          <w:sz w:val="21"/>
          <w:szCs w:val="21"/>
        </w:rPr>
        <w:t>Ring the gong</w:t>
      </w:r>
      <w:r w:rsidR="00F303F8" w:rsidRPr="00C41FEF">
        <w:rPr>
          <w:rFonts w:ascii="Arial" w:hAnsi="Arial" w:cs="Arial"/>
          <w:sz w:val="21"/>
          <w:szCs w:val="21"/>
        </w:rPr>
        <w:t xml:space="preserve"> firmly and loudly </w:t>
      </w:r>
      <w:r w:rsidRPr="00C41FEF">
        <w:rPr>
          <w:rFonts w:ascii="Arial" w:hAnsi="Arial" w:cs="Arial"/>
          <w:sz w:val="21"/>
          <w:szCs w:val="21"/>
        </w:rPr>
        <w:t xml:space="preserve">in </w:t>
      </w:r>
      <w:r w:rsidR="00F303F8" w:rsidRPr="00C41FEF">
        <w:rPr>
          <w:rFonts w:ascii="Arial" w:hAnsi="Arial" w:cs="Arial"/>
          <w:sz w:val="21"/>
          <w:szCs w:val="21"/>
        </w:rPr>
        <w:t xml:space="preserve">Hall, </w:t>
      </w:r>
      <w:r w:rsidRPr="00C41FEF">
        <w:rPr>
          <w:rFonts w:ascii="Arial" w:hAnsi="Arial" w:cs="Arial"/>
          <w:sz w:val="21"/>
          <w:szCs w:val="21"/>
        </w:rPr>
        <w:t xml:space="preserve">Channing, </w:t>
      </w:r>
      <w:r w:rsidR="00F303F8" w:rsidRPr="00C41FEF">
        <w:rPr>
          <w:rFonts w:ascii="Arial" w:hAnsi="Arial" w:cs="Arial"/>
          <w:sz w:val="21"/>
          <w:szCs w:val="21"/>
        </w:rPr>
        <w:t xml:space="preserve">and front </w:t>
      </w:r>
      <w:r w:rsidRPr="00C41FEF">
        <w:rPr>
          <w:rFonts w:ascii="Arial" w:hAnsi="Arial" w:cs="Arial"/>
          <w:sz w:val="21"/>
          <w:szCs w:val="21"/>
        </w:rPr>
        <w:t>Lobby</w:t>
      </w:r>
      <w:r w:rsidR="00F303F8" w:rsidRPr="00C41FEF">
        <w:rPr>
          <w:rFonts w:ascii="Arial" w:hAnsi="Arial" w:cs="Arial"/>
          <w:sz w:val="21"/>
          <w:szCs w:val="21"/>
        </w:rPr>
        <w:t>;</w:t>
      </w:r>
      <w:r w:rsidRPr="00C41FEF">
        <w:rPr>
          <w:rFonts w:ascii="Arial" w:hAnsi="Arial" w:cs="Arial"/>
          <w:sz w:val="21"/>
          <w:szCs w:val="21"/>
        </w:rPr>
        <w:t xml:space="preserve"> flash lights in Channing</w:t>
      </w:r>
      <w:r w:rsidR="00F303F8" w:rsidRPr="00C41FEF">
        <w:rPr>
          <w:rFonts w:ascii="Arial" w:hAnsi="Arial" w:cs="Arial"/>
          <w:sz w:val="21"/>
          <w:szCs w:val="21"/>
        </w:rPr>
        <w:t xml:space="preserve">.  </w:t>
      </w:r>
      <w:r w:rsidR="004B0F3F" w:rsidRPr="00C41FEF">
        <w:rPr>
          <w:rFonts w:ascii="Arial" w:hAnsi="Arial" w:cs="Arial"/>
          <w:sz w:val="21"/>
          <w:szCs w:val="21"/>
        </w:rPr>
        <w:t xml:space="preserve">If the sound is muffled or soft, use the other (non-sheathed) end of the gong stick.  </w:t>
      </w:r>
      <w:r w:rsidR="00F303F8" w:rsidRPr="00C41FEF">
        <w:rPr>
          <w:rFonts w:ascii="Arial" w:hAnsi="Arial" w:cs="Arial"/>
          <w:sz w:val="21"/>
          <w:szCs w:val="21"/>
        </w:rPr>
        <w:t>The g</w:t>
      </w:r>
      <w:r w:rsidRPr="00C41FEF">
        <w:rPr>
          <w:rFonts w:ascii="Arial" w:hAnsi="Arial" w:cs="Arial"/>
          <w:sz w:val="21"/>
          <w:szCs w:val="21"/>
        </w:rPr>
        <w:t xml:space="preserve">ong now is </w:t>
      </w:r>
      <w:r w:rsidR="00F303F8" w:rsidRPr="00C41FEF">
        <w:rPr>
          <w:rFonts w:ascii="Arial" w:hAnsi="Arial" w:cs="Arial"/>
          <w:sz w:val="21"/>
          <w:szCs w:val="21"/>
        </w:rPr>
        <w:t>stored on a wall hook</w:t>
      </w:r>
      <w:r w:rsidRPr="00C41FEF">
        <w:rPr>
          <w:rFonts w:ascii="Arial" w:hAnsi="Arial" w:cs="Arial"/>
          <w:sz w:val="21"/>
          <w:szCs w:val="21"/>
        </w:rPr>
        <w:t xml:space="preserve"> in Amy’s office</w:t>
      </w:r>
      <w:r w:rsidR="004B0F3F" w:rsidRPr="00C41FEF">
        <w:rPr>
          <w:rFonts w:ascii="Arial" w:hAnsi="Arial" w:cs="Arial"/>
          <w:sz w:val="21"/>
          <w:szCs w:val="21"/>
        </w:rPr>
        <w:t>, across from her desk, near the door to the inner office</w:t>
      </w:r>
      <w:r w:rsidRPr="00C41FEF">
        <w:rPr>
          <w:rFonts w:ascii="Arial" w:hAnsi="Arial" w:cs="Arial"/>
          <w:sz w:val="21"/>
          <w:szCs w:val="21"/>
        </w:rPr>
        <w:t>.</w:t>
      </w:r>
      <w:r w:rsidR="00C81E84" w:rsidRPr="00C41FEF">
        <w:rPr>
          <w:rFonts w:ascii="Arial" w:hAnsi="Arial" w:cs="Arial"/>
          <w:sz w:val="21"/>
          <w:szCs w:val="21"/>
        </w:rPr>
        <w:t xml:space="preserve">  You can bring the gong to the Emerson lobby for convenience; return it after the service.</w:t>
      </w:r>
    </w:p>
    <w:p w:rsidR="007962EA" w:rsidRPr="00C41FEF" w:rsidRDefault="007962EA" w:rsidP="007962EA">
      <w:pPr>
        <w:pStyle w:val="FreeFormA"/>
        <w:numPr>
          <w:ilvl w:val="0"/>
          <w:numId w:val="3"/>
        </w:numPr>
        <w:ind w:hanging="360"/>
        <w:rPr>
          <w:rFonts w:ascii="Arial" w:hAnsi="Arial" w:cs="Arial"/>
          <w:sz w:val="21"/>
          <w:szCs w:val="21"/>
        </w:rPr>
      </w:pPr>
      <w:r w:rsidRPr="00C41FEF">
        <w:rPr>
          <w:rFonts w:ascii="Arial" w:hAnsi="Arial" w:cs="Arial"/>
          <w:sz w:val="21"/>
          <w:szCs w:val="21"/>
        </w:rPr>
        <w:t>Light the small candle used to light the chalice.</w:t>
      </w:r>
    </w:p>
    <w:p w:rsidR="007962EA" w:rsidRPr="00C41FEF" w:rsidRDefault="007962EA" w:rsidP="007962EA">
      <w:pPr>
        <w:pStyle w:val="FreeFormA"/>
        <w:numPr>
          <w:ilvl w:val="0"/>
          <w:numId w:val="3"/>
        </w:numPr>
        <w:ind w:hanging="360"/>
        <w:rPr>
          <w:rFonts w:ascii="Arial" w:hAnsi="Arial" w:cs="Arial"/>
          <w:sz w:val="21"/>
          <w:szCs w:val="21"/>
        </w:rPr>
      </w:pPr>
      <w:r w:rsidRPr="00C41FEF">
        <w:rPr>
          <w:rFonts w:ascii="Arial" w:hAnsi="Arial" w:cs="Arial"/>
          <w:sz w:val="21"/>
          <w:szCs w:val="21"/>
        </w:rPr>
        <w:t>Encourage congregants to enter Emerson.</w:t>
      </w:r>
    </w:p>
    <w:p w:rsidR="00A272D7" w:rsidRPr="00C41FEF" w:rsidRDefault="00A272D7" w:rsidP="007962EA">
      <w:pPr>
        <w:pStyle w:val="FreeFormA"/>
        <w:numPr>
          <w:ilvl w:val="0"/>
          <w:numId w:val="3"/>
        </w:numPr>
        <w:ind w:hanging="360"/>
        <w:rPr>
          <w:rFonts w:ascii="Arial" w:hAnsi="Arial" w:cs="Arial"/>
          <w:sz w:val="21"/>
          <w:szCs w:val="21"/>
        </w:rPr>
      </w:pPr>
      <w:r w:rsidRPr="00C41FEF">
        <w:rPr>
          <w:rFonts w:ascii="Arial" w:hAnsi="Arial" w:cs="Arial"/>
          <w:sz w:val="21"/>
          <w:szCs w:val="21"/>
        </w:rPr>
        <w:t>Remind Rev. Sam about the Offertory Gratitude.</w:t>
      </w:r>
    </w:p>
    <w:p w:rsidR="004B0F3F" w:rsidRPr="00C41FEF" w:rsidRDefault="004B0F3F" w:rsidP="004B0F3F">
      <w:pPr>
        <w:pStyle w:val="FreeFormA"/>
        <w:rPr>
          <w:rFonts w:ascii="Arial" w:hAnsi="Arial" w:cs="Arial"/>
          <w:b/>
          <w:sz w:val="21"/>
          <w:szCs w:val="21"/>
        </w:rPr>
      </w:pPr>
      <w:r w:rsidRPr="00C41FEF">
        <w:rPr>
          <w:rFonts w:ascii="Arial" w:hAnsi="Arial" w:cs="Arial"/>
          <w:b/>
          <w:sz w:val="21"/>
          <w:szCs w:val="21"/>
        </w:rPr>
        <w:t>5 minutes before the service</w:t>
      </w:r>
    </w:p>
    <w:p w:rsidR="004B0F3F" w:rsidRPr="00C41FEF" w:rsidRDefault="004B0F3F" w:rsidP="004B0F3F">
      <w:pPr>
        <w:pStyle w:val="FreeFormA"/>
        <w:numPr>
          <w:ilvl w:val="0"/>
          <w:numId w:val="3"/>
        </w:numPr>
        <w:ind w:hanging="360"/>
        <w:rPr>
          <w:rFonts w:ascii="Arial" w:hAnsi="Arial" w:cs="Arial"/>
          <w:sz w:val="21"/>
          <w:szCs w:val="21"/>
        </w:rPr>
      </w:pPr>
      <w:r w:rsidRPr="00C41FEF">
        <w:rPr>
          <w:rFonts w:ascii="Arial" w:hAnsi="Arial" w:cs="Arial"/>
          <w:sz w:val="21"/>
          <w:szCs w:val="21"/>
        </w:rPr>
        <w:t>Ring the gong again, loudly and in all locations, as above.  Blink the lights in Channing again.</w:t>
      </w:r>
    </w:p>
    <w:p w:rsidR="007962EA" w:rsidRPr="00C41FEF" w:rsidRDefault="007962EA" w:rsidP="007962EA">
      <w:pPr>
        <w:pStyle w:val="FreeFormA"/>
        <w:rPr>
          <w:rFonts w:ascii="Arial" w:hAnsi="Arial" w:cs="Arial"/>
          <w:sz w:val="21"/>
          <w:szCs w:val="21"/>
        </w:rPr>
      </w:pPr>
      <w:r w:rsidRPr="00C41FEF">
        <w:rPr>
          <w:rFonts w:ascii="Arial" w:hAnsi="Arial" w:cs="Arial"/>
          <w:b/>
          <w:sz w:val="21"/>
          <w:szCs w:val="21"/>
        </w:rPr>
        <w:t>10:00 (</w:t>
      </w:r>
      <w:r w:rsidR="004B0F3F" w:rsidRPr="00C41FEF">
        <w:rPr>
          <w:rFonts w:ascii="Arial" w:hAnsi="Arial" w:cs="Arial"/>
          <w:b/>
          <w:sz w:val="21"/>
          <w:szCs w:val="21"/>
        </w:rPr>
        <w:t>or when Gathering Songs are over</w:t>
      </w:r>
      <w:r w:rsidR="00920D04" w:rsidRPr="00C41FEF">
        <w:rPr>
          <w:rFonts w:ascii="Arial" w:hAnsi="Arial" w:cs="Arial"/>
          <w:b/>
          <w:sz w:val="21"/>
          <w:szCs w:val="21"/>
        </w:rPr>
        <w:t xml:space="preserve"> and service is about to begin</w:t>
      </w:r>
      <w:r w:rsidRPr="00C41FEF">
        <w:rPr>
          <w:rFonts w:ascii="Arial" w:hAnsi="Arial" w:cs="Arial"/>
          <w:b/>
          <w:sz w:val="21"/>
          <w:szCs w:val="21"/>
        </w:rPr>
        <w:t>)</w:t>
      </w:r>
    </w:p>
    <w:p w:rsidR="007962EA" w:rsidRPr="00C41FEF" w:rsidRDefault="007962EA" w:rsidP="007962EA">
      <w:pPr>
        <w:pStyle w:val="FreeFormA"/>
        <w:numPr>
          <w:ilvl w:val="0"/>
          <w:numId w:val="4"/>
        </w:numPr>
        <w:ind w:hanging="360"/>
        <w:rPr>
          <w:rFonts w:ascii="Arial" w:hAnsi="Arial" w:cs="Arial"/>
          <w:sz w:val="21"/>
          <w:szCs w:val="21"/>
        </w:rPr>
      </w:pPr>
      <w:r w:rsidRPr="00C41FEF">
        <w:rPr>
          <w:rFonts w:ascii="Arial" w:hAnsi="Arial" w:cs="Arial"/>
          <w:sz w:val="21"/>
          <w:szCs w:val="21"/>
        </w:rPr>
        <w:t xml:space="preserve">Close the doors upstairs and down.  Two ushers should </w:t>
      </w:r>
      <w:r w:rsidR="004B0F3F" w:rsidRPr="00C41FEF">
        <w:rPr>
          <w:rFonts w:ascii="Arial" w:hAnsi="Arial" w:cs="Arial"/>
          <w:sz w:val="21"/>
          <w:szCs w:val="21"/>
        </w:rPr>
        <w:t>remain</w:t>
      </w:r>
      <w:r w:rsidRPr="00C41FEF">
        <w:rPr>
          <w:rFonts w:ascii="Arial" w:hAnsi="Arial" w:cs="Arial"/>
          <w:sz w:val="21"/>
          <w:szCs w:val="21"/>
        </w:rPr>
        <w:t xml:space="preserve"> in the lower Lobby, </w:t>
      </w:r>
      <w:r w:rsidR="004B0F3F" w:rsidRPr="00C41FEF">
        <w:rPr>
          <w:rFonts w:ascii="Arial" w:hAnsi="Arial" w:cs="Arial"/>
          <w:sz w:val="21"/>
          <w:szCs w:val="21"/>
        </w:rPr>
        <w:t>balcony</w:t>
      </w:r>
      <w:r w:rsidRPr="00C41FEF">
        <w:rPr>
          <w:rFonts w:ascii="Arial" w:hAnsi="Arial" w:cs="Arial"/>
          <w:sz w:val="21"/>
          <w:szCs w:val="21"/>
        </w:rPr>
        <w:t xml:space="preserve"> usher stands in hall.</w:t>
      </w:r>
    </w:p>
    <w:p w:rsidR="00C81E84" w:rsidRPr="00C41FEF" w:rsidRDefault="00C81E84" w:rsidP="007962EA">
      <w:pPr>
        <w:pStyle w:val="FreeFormA"/>
        <w:numPr>
          <w:ilvl w:val="0"/>
          <w:numId w:val="4"/>
        </w:numPr>
        <w:ind w:hanging="360"/>
        <w:rPr>
          <w:rFonts w:ascii="Arial" w:hAnsi="Arial" w:cs="Arial"/>
          <w:sz w:val="21"/>
          <w:szCs w:val="21"/>
        </w:rPr>
      </w:pPr>
      <w:r w:rsidRPr="00C41FEF">
        <w:rPr>
          <w:rFonts w:ascii="Arial" w:hAnsi="Arial" w:cs="Arial"/>
          <w:sz w:val="21"/>
          <w:szCs w:val="21"/>
        </w:rPr>
        <w:t xml:space="preserve">One usher should go to main lobby to post or uncover on sign stanchion the printed instructions about Emerson access and availability of </w:t>
      </w:r>
      <w:r w:rsidR="00C41FEF" w:rsidRPr="00C41FEF">
        <w:rPr>
          <w:rFonts w:ascii="Arial" w:hAnsi="Arial" w:cs="Arial"/>
          <w:sz w:val="21"/>
          <w:szCs w:val="21"/>
        </w:rPr>
        <w:t xml:space="preserve">service </w:t>
      </w:r>
      <w:r w:rsidRPr="00C41FEF">
        <w:rPr>
          <w:rFonts w:ascii="Arial" w:hAnsi="Arial" w:cs="Arial"/>
          <w:sz w:val="21"/>
          <w:szCs w:val="21"/>
        </w:rPr>
        <w:t xml:space="preserve">audio and video in Channing.  </w:t>
      </w:r>
    </w:p>
    <w:p w:rsidR="007962EA" w:rsidRPr="00C41FEF" w:rsidRDefault="00C81E84" w:rsidP="007962EA">
      <w:pPr>
        <w:pStyle w:val="FreeFormA"/>
        <w:numPr>
          <w:ilvl w:val="0"/>
          <w:numId w:val="4"/>
        </w:numPr>
        <w:ind w:hanging="360"/>
        <w:rPr>
          <w:rFonts w:ascii="Arial" w:hAnsi="Arial" w:cs="Arial"/>
          <w:sz w:val="21"/>
          <w:szCs w:val="21"/>
        </w:rPr>
      </w:pPr>
      <w:r w:rsidRPr="00C41FEF">
        <w:rPr>
          <w:rFonts w:ascii="Arial" w:hAnsi="Arial" w:cs="Arial"/>
          <w:sz w:val="21"/>
          <w:szCs w:val="21"/>
        </w:rPr>
        <w:lastRenderedPageBreak/>
        <w:t>Wait with late arrivals in Emerson lobby</w:t>
      </w:r>
      <w:r w:rsidR="007962EA" w:rsidRPr="00C41FEF">
        <w:rPr>
          <w:rFonts w:ascii="Arial" w:hAnsi="Arial" w:cs="Arial"/>
          <w:sz w:val="21"/>
          <w:szCs w:val="21"/>
        </w:rPr>
        <w:t>.</w:t>
      </w:r>
      <w:r w:rsidR="004B0F3F" w:rsidRPr="00C41FEF">
        <w:rPr>
          <w:rFonts w:ascii="Arial" w:hAnsi="Arial" w:cs="Arial"/>
          <w:sz w:val="21"/>
          <w:szCs w:val="21"/>
        </w:rPr>
        <w:t xml:space="preserve">  Encourage quiet; those who wish to converse should go into the RE Wing hallway.  Give Orders of Service and hymnals to all arrivees, to facilitate quick entry.</w:t>
      </w:r>
    </w:p>
    <w:p w:rsidR="007962EA" w:rsidRPr="00C41FEF" w:rsidRDefault="007962EA" w:rsidP="007962EA">
      <w:pPr>
        <w:pStyle w:val="FreeFormA"/>
        <w:numPr>
          <w:ilvl w:val="0"/>
          <w:numId w:val="4"/>
        </w:numPr>
        <w:ind w:hanging="360"/>
        <w:rPr>
          <w:rFonts w:ascii="Arial" w:hAnsi="Arial" w:cs="Arial"/>
          <w:b/>
          <w:sz w:val="21"/>
          <w:szCs w:val="21"/>
        </w:rPr>
      </w:pPr>
      <w:r w:rsidRPr="00C41FEF">
        <w:rPr>
          <w:rFonts w:ascii="Arial" w:hAnsi="Arial" w:cs="Arial"/>
          <w:sz w:val="21"/>
          <w:szCs w:val="21"/>
        </w:rPr>
        <w:t>If necessary, set up folding chairs in the lobby for the temporary use of latecomers who cannot stand while waiting</w:t>
      </w:r>
      <w:r w:rsidR="00880254" w:rsidRPr="00C41FEF">
        <w:rPr>
          <w:rFonts w:ascii="Arial" w:hAnsi="Arial" w:cs="Arial"/>
          <w:sz w:val="21"/>
          <w:szCs w:val="21"/>
        </w:rPr>
        <w:t xml:space="preserve"> (or direct them to Channing)</w:t>
      </w:r>
      <w:r w:rsidRPr="00C41FEF">
        <w:rPr>
          <w:rFonts w:ascii="Arial" w:hAnsi="Arial" w:cs="Arial"/>
          <w:sz w:val="21"/>
          <w:szCs w:val="21"/>
        </w:rPr>
        <w:t>.</w:t>
      </w:r>
      <w:r w:rsidR="004B0F3F" w:rsidRPr="00C41FEF">
        <w:rPr>
          <w:rFonts w:ascii="Arial" w:hAnsi="Arial" w:cs="Arial"/>
          <w:sz w:val="21"/>
          <w:szCs w:val="21"/>
        </w:rPr>
        <w:t xml:space="preserve">  </w:t>
      </w:r>
    </w:p>
    <w:p w:rsidR="007962EA" w:rsidRPr="00C41FEF" w:rsidRDefault="007962EA" w:rsidP="00920D04">
      <w:pPr>
        <w:pStyle w:val="FreeFormA"/>
        <w:ind w:left="720" w:hanging="720"/>
        <w:rPr>
          <w:rFonts w:ascii="Arial" w:hAnsi="Arial" w:cs="Arial"/>
          <w:b/>
          <w:sz w:val="21"/>
          <w:szCs w:val="21"/>
        </w:rPr>
      </w:pPr>
      <w:r w:rsidRPr="00C41FEF">
        <w:rPr>
          <w:rFonts w:ascii="Arial" w:hAnsi="Arial" w:cs="Arial"/>
          <w:b/>
          <w:sz w:val="21"/>
          <w:szCs w:val="21"/>
        </w:rPr>
        <w:t>Latecomer Seating Opportunity</w:t>
      </w:r>
      <w:r w:rsidR="00920D04" w:rsidRPr="00C41FEF">
        <w:rPr>
          <w:rFonts w:ascii="Arial" w:hAnsi="Arial" w:cs="Arial"/>
          <w:b/>
          <w:sz w:val="21"/>
          <w:szCs w:val="21"/>
        </w:rPr>
        <w:t xml:space="preserve"> (when first hymn is introduced; directly after Chalice Lighting)</w:t>
      </w:r>
    </w:p>
    <w:p w:rsidR="007962EA" w:rsidRPr="00C41FEF" w:rsidRDefault="00920D04" w:rsidP="007962EA">
      <w:pPr>
        <w:pStyle w:val="FreeFormA"/>
        <w:numPr>
          <w:ilvl w:val="0"/>
          <w:numId w:val="4"/>
        </w:numPr>
        <w:ind w:hanging="360"/>
        <w:rPr>
          <w:rFonts w:ascii="Arial" w:hAnsi="Arial" w:cs="Arial"/>
          <w:sz w:val="21"/>
          <w:szCs w:val="21"/>
        </w:rPr>
      </w:pPr>
      <w:r w:rsidRPr="00C41FEF">
        <w:rPr>
          <w:rFonts w:ascii="Arial" w:hAnsi="Arial" w:cs="Arial"/>
          <w:sz w:val="21"/>
          <w:szCs w:val="21"/>
        </w:rPr>
        <w:t>As hymn is being introduced, o</w:t>
      </w:r>
      <w:r w:rsidR="007962EA" w:rsidRPr="00C41FEF">
        <w:rPr>
          <w:rFonts w:ascii="Arial" w:hAnsi="Arial" w:cs="Arial"/>
          <w:sz w:val="21"/>
          <w:szCs w:val="21"/>
        </w:rPr>
        <w:t xml:space="preserve">pen </w:t>
      </w:r>
      <w:r w:rsidRPr="00C41FEF">
        <w:rPr>
          <w:rFonts w:ascii="Arial" w:hAnsi="Arial" w:cs="Arial"/>
          <w:sz w:val="21"/>
          <w:szCs w:val="21"/>
        </w:rPr>
        <w:t>both</w:t>
      </w:r>
      <w:r w:rsidR="007962EA" w:rsidRPr="00C41FEF">
        <w:rPr>
          <w:rFonts w:ascii="Arial" w:hAnsi="Arial" w:cs="Arial"/>
          <w:sz w:val="21"/>
          <w:szCs w:val="21"/>
        </w:rPr>
        <w:t xml:space="preserve"> </w:t>
      </w:r>
      <w:r w:rsidR="00880254" w:rsidRPr="00C41FEF">
        <w:rPr>
          <w:rFonts w:ascii="Arial" w:hAnsi="Arial" w:cs="Arial"/>
          <w:sz w:val="21"/>
          <w:szCs w:val="21"/>
        </w:rPr>
        <w:t xml:space="preserve">front and rear doors to </w:t>
      </w:r>
      <w:r w:rsidR="007962EA" w:rsidRPr="00C41FEF">
        <w:rPr>
          <w:rFonts w:ascii="Arial" w:hAnsi="Arial" w:cs="Arial"/>
          <w:sz w:val="21"/>
          <w:szCs w:val="21"/>
        </w:rPr>
        <w:t>Emerson and balcony door</w:t>
      </w:r>
      <w:r w:rsidRPr="00C41FEF">
        <w:rPr>
          <w:rFonts w:ascii="Arial" w:hAnsi="Arial" w:cs="Arial"/>
          <w:sz w:val="21"/>
          <w:szCs w:val="21"/>
        </w:rPr>
        <w:t xml:space="preserve">.  Ushers should </w:t>
      </w:r>
      <w:r w:rsidR="00880254" w:rsidRPr="00C41FEF">
        <w:rPr>
          <w:rFonts w:ascii="Arial" w:hAnsi="Arial" w:cs="Arial"/>
          <w:sz w:val="21"/>
          <w:szCs w:val="21"/>
        </w:rPr>
        <w:t>enter</w:t>
      </w:r>
      <w:r w:rsidRPr="00C41FEF">
        <w:rPr>
          <w:rFonts w:ascii="Arial" w:hAnsi="Arial" w:cs="Arial"/>
          <w:sz w:val="21"/>
          <w:szCs w:val="21"/>
        </w:rPr>
        <w:t xml:space="preserve"> first and actively assist entrants in finding seats.  Verify that doors are closed when hymn ends.</w:t>
      </w:r>
    </w:p>
    <w:p w:rsidR="007962EA" w:rsidRPr="00C41FEF" w:rsidRDefault="00920D04" w:rsidP="007962EA">
      <w:pPr>
        <w:pStyle w:val="FreeFormA"/>
        <w:numPr>
          <w:ilvl w:val="0"/>
          <w:numId w:val="4"/>
        </w:numPr>
        <w:ind w:hanging="360"/>
        <w:rPr>
          <w:rFonts w:ascii="Arial" w:hAnsi="Arial" w:cs="Arial"/>
          <w:sz w:val="21"/>
          <w:szCs w:val="21"/>
        </w:rPr>
      </w:pPr>
      <w:r w:rsidRPr="00C41FEF">
        <w:rPr>
          <w:rFonts w:ascii="Arial" w:hAnsi="Arial" w:cs="Arial"/>
          <w:sz w:val="21"/>
          <w:szCs w:val="21"/>
        </w:rPr>
        <w:t xml:space="preserve">If seats are in short supply, check for extra seats in balcony.  </w:t>
      </w:r>
      <w:r w:rsidR="007962EA" w:rsidRPr="00C41FEF">
        <w:rPr>
          <w:rFonts w:ascii="Arial" w:hAnsi="Arial" w:cs="Arial"/>
          <w:sz w:val="21"/>
          <w:szCs w:val="21"/>
        </w:rPr>
        <w:t>Put up folding chairs in the back as needed.</w:t>
      </w:r>
    </w:p>
    <w:p w:rsidR="00920D04" w:rsidRPr="00C41FEF" w:rsidRDefault="00920D04" w:rsidP="007962EA">
      <w:pPr>
        <w:pStyle w:val="FreeFormA"/>
        <w:numPr>
          <w:ilvl w:val="0"/>
          <w:numId w:val="4"/>
        </w:numPr>
        <w:ind w:hanging="360"/>
        <w:rPr>
          <w:rFonts w:ascii="Arial" w:hAnsi="Arial" w:cs="Arial"/>
          <w:sz w:val="21"/>
          <w:szCs w:val="21"/>
        </w:rPr>
      </w:pPr>
      <w:r w:rsidRPr="00C41FEF">
        <w:rPr>
          <w:rFonts w:ascii="Arial" w:hAnsi="Arial" w:cs="Arial"/>
          <w:sz w:val="21"/>
          <w:szCs w:val="21"/>
        </w:rPr>
        <w:t xml:space="preserve">After this point, </w:t>
      </w:r>
      <w:r w:rsidR="00372ED7" w:rsidRPr="00C41FEF">
        <w:rPr>
          <w:rFonts w:ascii="Arial" w:hAnsi="Arial" w:cs="Arial"/>
          <w:sz w:val="21"/>
          <w:szCs w:val="21"/>
        </w:rPr>
        <w:t xml:space="preserve">there is no need to control the door; </w:t>
      </w:r>
      <w:r w:rsidRPr="00C41FEF">
        <w:rPr>
          <w:rFonts w:ascii="Arial" w:hAnsi="Arial" w:cs="Arial"/>
          <w:sz w:val="21"/>
          <w:szCs w:val="21"/>
        </w:rPr>
        <w:t xml:space="preserve">latecomers can enter and be seated </w:t>
      </w:r>
      <w:r w:rsidR="00AA0D23" w:rsidRPr="00C41FEF">
        <w:rPr>
          <w:rFonts w:ascii="Arial" w:hAnsi="Arial" w:cs="Arial"/>
          <w:sz w:val="21"/>
          <w:szCs w:val="21"/>
        </w:rPr>
        <w:t>as they arrive</w:t>
      </w:r>
      <w:r w:rsidRPr="00C41FEF">
        <w:rPr>
          <w:rFonts w:ascii="Arial" w:hAnsi="Arial" w:cs="Arial"/>
          <w:sz w:val="21"/>
          <w:szCs w:val="21"/>
        </w:rPr>
        <w:t>.  Assist any arrivees in locating seats.</w:t>
      </w:r>
    </w:p>
    <w:p w:rsidR="00920D04" w:rsidRPr="00C41FEF" w:rsidRDefault="00920D04" w:rsidP="007962EA">
      <w:pPr>
        <w:pStyle w:val="FreeFormA"/>
        <w:numPr>
          <w:ilvl w:val="0"/>
          <w:numId w:val="4"/>
        </w:numPr>
        <w:ind w:hanging="360"/>
        <w:rPr>
          <w:rFonts w:ascii="Arial" w:hAnsi="Arial" w:cs="Arial"/>
          <w:sz w:val="21"/>
          <w:szCs w:val="21"/>
        </w:rPr>
      </w:pPr>
      <w:r w:rsidRPr="00C41FEF">
        <w:rPr>
          <w:rFonts w:ascii="Arial" w:hAnsi="Arial" w:cs="Arial"/>
          <w:sz w:val="21"/>
          <w:szCs w:val="21"/>
        </w:rPr>
        <w:t>One usher should stay near the rear door</w:t>
      </w:r>
      <w:r w:rsidR="00761A42" w:rsidRPr="00C41FEF">
        <w:rPr>
          <w:rFonts w:ascii="Arial" w:hAnsi="Arial" w:cs="Arial"/>
          <w:sz w:val="21"/>
          <w:szCs w:val="21"/>
        </w:rPr>
        <w:t xml:space="preserve"> (but inside) until the children leave</w:t>
      </w:r>
      <w:r w:rsidR="00FE7EA0" w:rsidRPr="00C41FEF">
        <w:rPr>
          <w:rFonts w:ascii="Arial" w:hAnsi="Arial" w:cs="Arial"/>
          <w:sz w:val="21"/>
          <w:szCs w:val="21"/>
        </w:rPr>
        <w:t>,</w:t>
      </w:r>
      <w:r w:rsidRPr="00C41FEF">
        <w:rPr>
          <w:rFonts w:ascii="Arial" w:hAnsi="Arial" w:cs="Arial"/>
          <w:sz w:val="21"/>
          <w:szCs w:val="21"/>
        </w:rPr>
        <w:t xml:space="preserve"> to invite arrivees to enter.</w:t>
      </w:r>
    </w:p>
    <w:p w:rsidR="00C81E84" w:rsidRPr="00C41FEF" w:rsidRDefault="00C81E84" w:rsidP="007962EA">
      <w:pPr>
        <w:pStyle w:val="FreeFormA"/>
        <w:numPr>
          <w:ilvl w:val="0"/>
          <w:numId w:val="4"/>
        </w:numPr>
        <w:ind w:hanging="360"/>
        <w:rPr>
          <w:rFonts w:ascii="Arial" w:hAnsi="Arial" w:cs="Arial"/>
          <w:sz w:val="21"/>
          <w:szCs w:val="21"/>
        </w:rPr>
      </w:pPr>
      <w:r w:rsidRPr="00C41FEF">
        <w:rPr>
          <w:rFonts w:ascii="Arial" w:hAnsi="Arial" w:cs="Arial"/>
          <w:sz w:val="21"/>
          <w:szCs w:val="21"/>
        </w:rPr>
        <w:t xml:space="preserve">On Children’s Chapel days (usually first Sundays), ensure that parents arriving from </w:t>
      </w:r>
      <w:r w:rsidR="00C41FEF" w:rsidRPr="00C41FEF">
        <w:rPr>
          <w:rFonts w:ascii="Arial" w:hAnsi="Arial" w:cs="Arial"/>
          <w:sz w:val="21"/>
          <w:szCs w:val="21"/>
        </w:rPr>
        <w:t xml:space="preserve">Chapel in the </w:t>
      </w:r>
      <w:r w:rsidRPr="00C41FEF">
        <w:rPr>
          <w:rFonts w:ascii="Arial" w:hAnsi="Arial" w:cs="Arial"/>
          <w:sz w:val="21"/>
          <w:szCs w:val="21"/>
        </w:rPr>
        <w:t>Sanctuary are welcomed in, and assist in finding seats as needed.</w:t>
      </w:r>
    </w:p>
    <w:p w:rsidR="007962EA" w:rsidRPr="00C41FEF" w:rsidRDefault="00920D04" w:rsidP="00920D04">
      <w:pPr>
        <w:pStyle w:val="FreeFormA"/>
        <w:ind w:left="720" w:hanging="720"/>
        <w:rPr>
          <w:rFonts w:ascii="Arial" w:hAnsi="Arial" w:cs="Arial"/>
          <w:b/>
          <w:sz w:val="21"/>
          <w:szCs w:val="21"/>
        </w:rPr>
      </w:pPr>
      <w:r w:rsidRPr="00C41FEF">
        <w:rPr>
          <w:rFonts w:ascii="Arial" w:hAnsi="Arial" w:cs="Arial"/>
          <w:b/>
          <w:sz w:val="21"/>
          <w:szCs w:val="21"/>
        </w:rPr>
        <w:t xml:space="preserve">During Service </w:t>
      </w:r>
      <w:r w:rsidR="007962EA" w:rsidRPr="00C41FEF">
        <w:rPr>
          <w:rFonts w:ascii="Arial" w:hAnsi="Arial" w:cs="Arial"/>
          <w:b/>
          <w:sz w:val="21"/>
          <w:szCs w:val="21"/>
        </w:rPr>
        <w:t xml:space="preserve">– </w:t>
      </w:r>
      <w:r w:rsidRPr="00C41FEF">
        <w:rPr>
          <w:rFonts w:ascii="Arial" w:hAnsi="Arial" w:cs="Arial"/>
          <w:b/>
          <w:sz w:val="21"/>
          <w:szCs w:val="21"/>
        </w:rPr>
        <w:t xml:space="preserve">Microphone assistance for </w:t>
      </w:r>
      <w:r w:rsidR="00FE7EA0" w:rsidRPr="00C41FEF">
        <w:rPr>
          <w:rFonts w:ascii="Arial" w:hAnsi="Arial" w:cs="Arial"/>
          <w:b/>
          <w:sz w:val="21"/>
          <w:szCs w:val="21"/>
        </w:rPr>
        <w:t>N</w:t>
      </w:r>
      <w:r w:rsidRPr="00C41FEF">
        <w:rPr>
          <w:rFonts w:ascii="Arial" w:hAnsi="Arial" w:cs="Arial"/>
          <w:b/>
          <w:sz w:val="21"/>
          <w:szCs w:val="21"/>
        </w:rPr>
        <w:t>ewcomer Introductions and</w:t>
      </w:r>
      <w:r w:rsidR="007962EA" w:rsidRPr="00C41FEF">
        <w:rPr>
          <w:rFonts w:ascii="Arial" w:hAnsi="Arial" w:cs="Arial"/>
          <w:b/>
          <w:sz w:val="21"/>
          <w:szCs w:val="21"/>
        </w:rPr>
        <w:t xml:space="preserve"> Joys and Sorrows</w:t>
      </w:r>
    </w:p>
    <w:p w:rsidR="00FE7EA0" w:rsidRPr="00C41FEF" w:rsidRDefault="00FE7EA0" w:rsidP="007962EA">
      <w:pPr>
        <w:pStyle w:val="FreeFormA"/>
        <w:numPr>
          <w:ilvl w:val="0"/>
          <w:numId w:val="4"/>
        </w:numPr>
        <w:ind w:hanging="360"/>
        <w:rPr>
          <w:rFonts w:ascii="Arial" w:hAnsi="Arial" w:cs="Arial"/>
          <w:sz w:val="21"/>
          <w:szCs w:val="21"/>
        </w:rPr>
      </w:pPr>
      <w:r w:rsidRPr="00C41FEF">
        <w:rPr>
          <w:rFonts w:ascii="Arial" w:hAnsi="Arial" w:cs="Arial"/>
          <w:sz w:val="21"/>
          <w:szCs w:val="21"/>
        </w:rPr>
        <w:t>Turn on the front mike for Newcomer Introductions and carry it to any who stand or raise their hand to introduce themselves</w:t>
      </w:r>
      <w:r w:rsidR="00372ED7" w:rsidRPr="00C41FEF">
        <w:rPr>
          <w:rFonts w:ascii="Arial" w:hAnsi="Arial" w:cs="Arial"/>
          <w:sz w:val="21"/>
          <w:szCs w:val="21"/>
        </w:rPr>
        <w:t xml:space="preserve"> or their guests</w:t>
      </w:r>
      <w:r w:rsidRPr="00C41FEF">
        <w:rPr>
          <w:rFonts w:ascii="Arial" w:hAnsi="Arial" w:cs="Arial"/>
          <w:sz w:val="21"/>
          <w:szCs w:val="21"/>
        </w:rPr>
        <w:t xml:space="preserve">.  </w:t>
      </w:r>
    </w:p>
    <w:p w:rsidR="007962EA" w:rsidRPr="00C41FEF" w:rsidRDefault="00FE7EA0" w:rsidP="007962EA">
      <w:pPr>
        <w:pStyle w:val="FreeFormA"/>
        <w:numPr>
          <w:ilvl w:val="0"/>
          <w:numId w:val="4"/>
        </w:numPr>
        <w:ind w:hanging="360"/>
        <w:rPr>
          <w:rFonts w:ascii="Arial" w:hAnsi="Arial" w:cs="Arial"/>
          <w:sz w:val="21"/>
          <w:szCs w:val="21"/>
        </w:rPr>
      </w:pPr>
      <w:r w:rsidRPr="00C41FEF">
        <w:rPr>
          <w:rFonts w:ascii="Arial" w:hAnsi="Arial" w:cs="Arial"/>
          <w:sz w:val="21"/>
          <w:szCs w:val="21"/>
        </w:rPr>
        <w:t xml:space="preserve">For Joys and Sorrows, stand at the front near the stones table to control the mike for spoken Joys and Sorrows.  Make sure the mike stays on, and assist users as needed to ensure they can be heard.  </w:t>
      </w:r>
    </w:p>
    <w:p w:rsidR="007962EA" w:rsidRPr="00C41FEF" w:rsidRDefault="007962EA" w:rsidP="007962EA">
      <w:pPr>
        <w:pStyle w:val="FreeFormA"/>
        <w:rPr>
          <w:rFonts w:ascii="Arial" w:hAnsi="Arial" w:cs="Arial"/>
          <w:b/>
          <w:sz w:val="21"/>
          <w:szCs w:val="21"/>
        </w:rPr>
      </w:pPr>
      <w:r w:rsidRPr="00C41FEF">
        <w:rPr>
          <w:rFonts w:ascii="Arial" w:hAnsi="Arial" w:cs="Arial"/>
          <w:b/>
          <w:sz w:val="21"/>
          <w:szCs w:val="21"/>
        </w:rPr>
        <w:t>Offering</w:t>
      </w:r>
    </w:p>
    <w:p w:rsidR="00BC7606" w:rsidRPr="00C41FEF" w:rsidRDefault="00FE7EA0" w:rsidP="007962EA">
      <w:pPr>
        <w:pStyle w:val="FreeFormA"/>
        <w:numPr>
          <w:ilvl w:val="0"/>
          <w:numId w:val="4"/>
        </w:numPr>
        <w:ind w:hanging="360"/>
        <w:rPr>
          <w:rFonts w:ascii="Arial" w:hAnsi="Arial" w:cs="Arial"/>
          <w:sz w:val="21"/>
          <w:szCs w:val="21"/>
        </w:rPr>
      </w:pPr>
      <w:r w:rsidRPr="00C41FEF">
        <w:rPr>
          <w:rFonts w:ascii="Arial" w:hAnsi="Arial" w:cs="Arial"/>
          <w:sz w:val="21"/>
          <w:szCs w:val="21"/>
        </w:rPr>
        <w:t xml:space="preserve">With 3 ushers and 4 plates, have one usher in center aisle with 2 plates and one usher in each side aisle.  Wait at rear during </w:t>
      </w:r>
      <w:r w:rsidR="00AA0D23" w:rsidRPr="00C41FEF">
        <w:rPr>
          <w:rFonts w:ascii="Arial" w:hAnsi="Arial" w:cs="Arial"/>
          <w:sz w:val="21"/>
          <w:szCs w:val="21"/>
        </w:rPr>
        <w:t>the minister’s</w:t>
      </w:r>
      <w:r w:rsidRPr="00C41FEF">
        <w:rPr>
          <w:rFonts w:ascii="Arial" w:hAnsi="Arial" w:cs="Arial"/>
          <w:sz w:val="21"/>
          <w:szCs w:val="21"/>
        </w:rPr>
        <w:t xml:space="preserve"> Offertory introduction, and until the Offertory music begins, and then process </w:t>
      </w:r>
      <w:r w:rsidR="00BC7606" w:rsidRPr="00C41FEF">
        <w:rPr>
          <w:rFonts w:ascii="Arial" w:hAnsi="Arial" w:cs="Arial"/>
          <w:sz w:val="21"/>
          <w:szCs w:val="21"/>
        </w:rPr>
        <w:t xml:space="preserve">together </w:t>
      </w:r>
      <w:r w:rsidRPr="00C41FEF">
        <w:rPr>
          <w:rFonts w:ascii="Arial" w:hAnsi="Arial" w:cs="Arial"/>
          <w:sz w:val="21"/>
          <w:szCs w:val="21"/>
        </w:rPr>
        <w:t>to the front and begin passing the plates.</w:t>
      </w:r>
    </w:p>
    <w:p w:rsidR="007962EA" w:rsidRPr="00C41FEF" w:rsidRDefault="00BC7606" w:rsidP="007962EA">
      <w:pPr>
        <w:pStyle w:val="FreeFormA"/>
        <w:numPr>
          <w:ilvl w:val="0"/>
          <w:numId w:val="4"/>
        </w:numPr>
        <w:ind w:hanging="360"/>
        <w:rPr>
          <w:rFonts w:ascii="Arial" w:hAnsi="Arial" w:cs="Arial"/>
          <w:sz w:val="21"/>
          <w:szCs w:val="21"/>
        </w:rPr>
      </w:pPr>
      <w:r w:rsidRPr="00C41FEF">
        <w:rPr>
          <w:rFonts w:ascii="Arial" w:hAnsi="Arial" w:cs="Arial"/>
          <w:sz w:val="21"/>
          <w:szCs w:val="21"/>
        </w:rPr>
        <w:t xml:space="preserve">When the offering is complete, 2 ushers should wait at the rear of the center aisle with 4 plates (2 each, stacked) until Sam gives the signal, then process to the front, turn and face the congregation while Sam gives </w:t>
      </w:r>
      <w:r w:rsidR="00AA0D23" w:rsidRPr="00C41FEF">
        <w:rPr>
          <w:rFonts w:ascii="Arial" w:hAnsi="Arial" w:cs="Arial"/>
          <w:sz w:val="21"/>
          <w:szCs w:val="21"/>
        </w:rPr>
        <w:t xml:space="preserve">words of gratitude for </w:t>
      </w:r>
      <w:r w:rsidRPr="00C41FEF">
        <w:rPr>
          <w:rFonts w:ascii="Arial" w:hAnsi="Arial" w:cs="Arial"/>
          <w:sz w:val="21"/>
          <w:szCs w:val="21"/>
        </w:rPr>
        <w:t xml:space="preserve">the Offertory.  When Sam is done, ushers process down opposite side aisles </w:t>
      </w:r>
      <w:r w:rsidR="00C41FEF" w:rsidRPr="00C41FEF">
        <w:rPr>
          <w:rFonts w:ascii="Arial" w:hAnsi="Arial" w:cs="Arial"/>
          <w:sz w:val="21"/>
          <w:szCs w:val="21"/>
        </w:rPr>
        <w:t xml:space="preserve">(or the center aisle as an option) </w:t>
      </w:r>
      <w:r w:rsidRPr="00C41FEF">
        <w:rPr>
          <w:rFonts w:ascii="Arial" w:hAnsi="Arial" w:cs="Arial"/>
          <w:sz w:val="21"/>
          <w:szCs w:val="21"/>
        </w:rPr>
        <w:t>to the rear and place the collection plates on the credenza.</w:t>
      </w:r>
      <w:r w:rsidR="00C41FEF" w:rsidRPr="00C41FEF">
        <w:rPr>
          <w:rFonts w:ascii="Arial" w:hAnsi="Arial" w:cs="Arial"/>
          <w:sz w:val="21"/>
          <w:szCs w:val="21"/>
        </w:rPr>
        <w:t xml:space="preserve">  (Offertory gratitude ritual occurs only when Sam is in the pulpit, not with pulpit guests.)</w:t>
      </w:r>
      <w:r w:rsidRPr="00C41FEF">
        <w:rPr>
          <w:rFonts w:ascii="Arial" w:hAnsi="Arial" w:cs="Arial"/>
          <w:sz w:val="21"/>
          <w:szCs w:val="21"/>
        </w:rPr>
        <w:t xml:space="preserve">  </w:t>
      </w:r>
      <w:r w:rsidR="00FE7EA0" w:rsidRPr="00C41FEF">
        <w:rPr>
          <w:rFonts w:ascii="Arial" w:hAnsi="Arial" w:cs="Arial"/>
          <w:sz w:val="21"/>
          <w:szCs w:val="21"/>
        </w:rPr>
        <w:t xml:space="preserve">  </w:t>
      </w:r>
    </w:p>
    <w:p w:rsidR="007962EA" w:rsidRPr="00C41FEF" w:rsidRDefault="00BC7606" w:rsidP="007962EA">
      <w:pPr>
        <w:pStyle w:val="FreeFormA"/>
        <w:numPr>
          <w:ilvl w:val="0"/>
          <w:numId w:val="4"/>
        </w:numPr>
        <w:ind w:hanging="360"/>
        <w:rPr>
          <w:rFonts w:ascii="Arial" w:hAnsi="Arial" w:cs="Arial"/>
          <w:b/>
          <w:sz w:val="21"/>
          <w:szCs w:val="21"/>
        </w:rPr>
      </w:pPr>
      <w:r w:rsidRPr="00C41FEF">
        <w:rPr>
          <w:rFonts w:ascii="Arial" w:hAnsi="Arial" w:cs="Arial"/>
          <w:sz w:val="21"/>
          <w:szCs w:val="21"/>
        </w:rPr>
        <w:t>The 3</w:t>
      </w:r>
      <w:r w:rsidRPr="00C41FEF">
        <w:rPr>
          <w:rFonts w:ascii="Arial" w:hAnsi="Arial" w:cs="Arial"/>
          <w:sz w:val="21"/>
          <w:szCs w:val="21"/>
          <w:vertAlign w:val="superscript"/>
        </w:rPr>
        <w:t>rd</w:t>
      </w:r>
      <w:r w:rsidRPr="00C41FEF">
        <w:rPr>
          <w:rFonts w:ascii="Arial" w:hAnsi="Arial" w:cs="Arial"/>
          <w:sz w:val="21"/>
          <w:szCs w:val="21"/>
        </w:rPr>
        <w:t xml:space="preserve"> usher can take (or start) the attendance count during the Offertory gratitude.  E</w:t>
      </w:r>
      <w:r w:rsidR="007962EA" w:rsidRPr="00C41FEF">
        <w:rPr>
          <w:rFonts w:ascii="Arial" w:hAnsi="Arial" w:cs="Arial"/>
          <w:sz w:val="21"/>
          <w:szCs w:val="21"/>
        </w:rPr>
        <w:t>veryone</w:t>
      </w:r>
      <w:r w:rsidRPr="00C41FEF">
        <w:rPr>
          <w:rFonts w:ascii="Arial" w:hAnsi="Arial" w:cs="Arial"/>
          <w:sz w:val="21"/>
          <w:szCs w:val="21"/>
        </w:rPr>
        <w:t>,</w:t>
      </w:r>
      <w:r w:rsidR="007962EA" w:rsidRPr="00C41FEF">
        <w:rPr>
          <w:rFonts w:ascii="Arial" w:hAnsi="Arial" w:cs="Arial"/>
          <w:sz w:val="21"/>
          <w:szCs w:val="21"/>
        </w:rPr>
        <w:t xml:space="preserve"> including </w:t>
      </w:r>
      <w:r w:rsidRPr="00C41FEF">
        <w:rPr>
          <w:rFonts w:ascii="Arial" w:hAnsi="Arial" w:cs="Arial"/>
          <w:sz w:val="21"/>
          <w:szCs w:val="21"/>
        </w:rPr>
        <w:t xml:space="preserve">the </w:t>
      </w:r>
      <w:r w:rsidR="007962EA" w:rsidRPr="00C41FEF">
        <w:rPr>
          <w:rFonts w:ascii="Arial" w:hAnsi="Arial" w:cs="Arial"/>
          <w:sz w:val="21"/>
          <w:szCs w:val="21"/>
        </w:rPr>
        <w:t>choir</w:t>
      </w:r>
      <w:r w:rsidRPr="00C41FEF">
        <w:rPr>
          <w:rFonts w:ascii="Arial" w:hAnsi="Arial" w:cs="Arial"/>
          <w:sz w:val="21"/>
          <w:szCs w:val="21"/>
        </w:rPr>
        <w:t>, should be counted, and the number recorded.</w:t>
      </w:r>
      <w:r w:rsidR="007962EA" w:rsidRPr="00C41FEF">
        <w:rPr>
          <w:rFonts w:ascii="Arial" w:hAnsi="Arial" w:cs="Arial"/>
          <w:sz w:val="21"/>
          <w:szCs w:val="21"/>
        </w:rPr>
        <w:t xml:space="preserve">  </w:t>
      </w:r>
      <w:bookmarkStart w:id="1" w:name="GoBack"/>
      <w:bookmarkEnd w:id="1"/>
      <w:r w:rsidR="00A272D7" w:rsidRPr="00C41FEF">
        <w:rPr>
          <w:rFonts w:ascii="Arial" w:hAnsi="Arial" w:cs="Arial"/>
          <w:b/>
          <w:sz w:val="21"/>
          <w:szCs w:val="21"/>
        </w:rPr>
        <w:t xml:space="preserve">For intergenerational services, children must now be counted and recorded separately.  </w:t>
      </w:r>
      <w:r w:rsidR="00A272D7" w:rsidRPr="00C41FEF">
        <w:rPr>
          <w:rFonts w:ascii="Arial" w:hAnsi="Arial" w:cs="Arial"/>
          <w:sz w:val="21"/>
          <w:szCs w:val="21"/>
        </w:rPr>
        <w:t>It might be easiest to count everyone and then count children and subtract, rather than try to maintain two totals in your head, but do whatever works for you.</w:t>
      </w:r>
    </w:p>
    <w:p w:rsidR="00BC7606" w:rsidRPr="00C41FEF" w:rsidRDefault="00BC7606" w:rsidP="007962EA">
      <w:pPr>
        <w:pStyle w:val="FreeFormA"/>
        <w:numPr>
          <w:ilvl w:val="0"/>
          <w:numId w:val="4"/>
        </w:numPr>
        <w:ind w:hanging="360"/>
        <w:rPr>
          <w:rFonts w:ascii="Arial" w:hAnsi="Arial" w:cs="Arial"/>
          <w:sz w:val="21"/>
          <w:szCs w:val="21"/>
        </w:rPr>
      </w:pPr>
      <w:r w:rsidRPr="00C41FEF">
        <w:rPr>
          <w:rFonts w:ascii="Arial" w:hAnsi="Arial" w:cs="Arial"/>
          <w:sz w:val="21"/>
          <w:szCs w:val="21"/>
        </w:rPr>
        <w:t>As the chalice is being extinguished to end the service, open all doors and place the plastic chocks to hold them open.</w:t>
      </w:r>
    </w:p>
    <w:p w:rsidR="007962EA" w:rsidRPr="00C41FEF" w:rsidRDefault="007962EA" w:rsidP="007962EA">
      <w:pPr>
        <w:pStyle w:val="FreeFormA"/>
        <w:rPr>
          <w:rFonts w:ascii="Arial" w:hAnsi="Arial" w:cs="Arial"/>
          <w:b/>
          <w:sz w:val="21"/>
          <w:szCs w:val="21"/>
        </w:rPr>
      </w:pPr>
      <w:r w:rsidRPr="00C41FEF">
        <w:rPr>
          <w:rFonts w:ascii="Arial" w:hAnsi="Arial" w:cs="Arial"/>
          <w:b/>
          <w:sz w:val="21"/>
          <w:szCs w:val="21"/>
        </w:rPr>
        <w:t>After the service</w:t>
      </w:r>
    </w:p>
    <w:p w:rsidR="00BC7606" w:rsidRPr="00C41FEF" w:rsidRDefault="007962EA" w:rsidP="007962EA">
      <w:pPr>
        <w:pStyle w:val="FreeFormA"/>
        <w:numPr>
          <w:ilvl w:val="0"/>
          <w:numId w:val="4"/>
        </w:numPr>
        <w:ind w:hanging="360"/>
        <w:rPr>
          <w:rFonts w:ascii="Arial" w:hAnsi="Arial" w:cs="Arial"/>
          <w:sz w:val="21"/>
          <w:szCs w:val="21"/>
        </w:rPr>
      </w:pPr>
      <w:r w:rsidRPr="00C41FEF">
        <w:rPr>
          <w:rFonts w:ascii="Arial" w:hAnsi="Arial" w:cs="Arial"/>
          <w:sz w:val="21"/>
          <w:szCs w:val="21"/>
        </w:rPr>
        <w:t>Take the collection to office and have two people count.</w:t>
      </w:r>
      <w:r w:rsidR="00BC7606" w:rsidRPr="00C41FEF">
        <w:rPr>
          <w:rFonts w:ascii="Arial" w:hAnsi="Arial" w:cs="Arial"/>
          <w:sz w:val="21"/>
          <w:szCs w:val="21"/>
        </w:rPr>
        <w:t xml:space="preserve">  Ensure that the balcony collection and attendance number are included.  </w:t>
      </w:r>
      <w:r w:rsidR="00372ED7" w:rsidRPr="00C41FEF">
        <w:rPr>
          <w:rFonts w:ascii="Arial" w:hAnsi="Arial" w:cs="Arial"/>
          <w:sz w:val="21"/>
          <w:szCs w:val="21"/>
        </w:rPr>
        <w:t>Fill out the form found in the “Sunday Drop Box” to record the collection and attendance count</w:t>
      </w:r>
      <w:r w:rsidR="00A272D7" w:rsidRPr="00C41FEF">
        <w:rPr>
          <w:rFonts w:ascii="Arial" w:hAnsi="Arial" w:cs="Arial"/>
          <w:sz w:val="21"/>
          <w:szCs w:val="21"/>
        </w:rPr>
        <w:t xml:space="preserve"> (children and adults separately for intergenerational services).</w:t>
      </w:r>
    </w:p>
    <w:p w:rsidR="007962EA" w:rsidRPr="00C41FEF" w:rsidRDefault="00BC7606" w:rsidP="007962EA">
      <w:pPr>
        <w:pStyle w:val="FreeFormA"/>
        <w:numPr>
          <w:ilvl w:val="0"/>
          <w:numId w:val="4"/>
        </w:numPr>
        <w:ind w:hanging="360"/>
        <w:rPr>
          <w:rFonts w:ascii="Arial" w:hAnsi="Arial" w:cs="Arial"/>
          <w:sz w:val="21"/>
          <w:szCs w:val="21"/>
        </w:rPr>
      </w:pPr>
      <w:r w:rsidRPr="00C41FEF">
        <w:rPr>
          <w:rFonts w:ascii="Arial" w:hAnsi="Arial" w:cs="Arial"/>
          <w:sz w:val="21"/>
          <w:szCs w:val="21"/>
        </w:rPr>
        <w:t xml:space="preserve">Put the collection money </w:t>
      </w:r>
      <w:r w:rsidR="00AA0D23" w:rsidRPr="00C41FEF">
        <w:rPr>
          <w:rFonts w:ascii="Arial" w:hAnsi="Arial" w:cs="Arial"/>
          <w:sz w:val="21"/>
          <w:szCs w:val="21"/>
        </w:rPr>
        <w:t xml:space="preserve">and paperwork </w:t>
      </w:r>
      <w:r w:rsidRPr="00C41FEF">
        <w:rPr>
          <w:rFonts w:ascii="Arial" w:hAnsi="Arial" w:cs="Arial"/>
          <w:sz w:val="21"/>
          <w:szCs w:val="21"/>
        </w:rPr>
        <w:t>in the envelope and turn the envelope over to Amy</w:t>
      </w:r>
      <w:r w:rsidR="00880254" w:rsidRPr="00C41FEF">
        <w:rPr>
          <w:rFonts w:ascii="Arial" w:hAnsi="Arial" w:cs="Arial"/>
          <w:sz w:val="21"/>
          <w:szCs w:val="21"/>
        </w:rPr>
        <w:t xml:space="preserve"> (or the Treasurer or Asst Treasurer - Sue Berzinis and Reese Satin, respectively) to put in the safe.  </w:t>
      </w:r>
      <w:r w:rsidRPr="00C41FEF">
        <w:rPr>
          <w:rFonts w:ascii="Arial" w:hAnsi="Arial" w:cs="Arial"/>
          <w:sz w:val="21"/>
          <w:szCs w:val="21"/>
        </w:rPr>
        <w:t xml:space="preserve">  </w:t>
      </w:r>
      <w:r w:rsidR="007962EA" w:rsidRPr="00C41FEF">
        <w:rPr>
          <w:rFonts w:ascii="Arial" w:hAnsi="Arial" w:cs="Arial"/>
          <w:sz w:val="21"/>
          <w:szCs w:val="21"/>
        </w:rPr>
        <w:t xml:space="preserve"> </w:t>
      </w:r>
    </w:p>
    <w:p w:rsidR="007962EA" w:rsidRPr="00C41FEF" w:rsidRDefault="007962EA" w:rsidP="007962EA">
      <w:pPr>
        <w:pStyle w:val="FreeFormA"/>
        <w:numPr>
          <w:ilvl w:val="0"/>
          <w:numId w:val="4"/>
        </w:numPr>
        <w:ind w:hanging="360"/>
        <w:rPr>
          <w:rFonts w:ascii="Arial" w:hAnsi="Arial" w:cs="Arial"/>
          <w:sz w:val="21"/>
          <w:szCs w:val="21"/>
        </w:rPr>
      </w:pPr>
      <w:r w:rsidRPr="00C41FEF">
        <w:rPr>
          <w:rFonts w:ascii="Arial" w:hAnsi="Arial" w:cs="Arial"/>
          <w:sz w:val="21"/>
          <w:szCs w:val="21"/>
        </w:rPr>
        <w:t xml:space="preserve">Collect </w:t>
      </w:r>
      <w:r w:rsidR="00880254" w:rsidRPr="00C41FEF">
        <w:rPr>
          <w:rFonts w:ascii="Arial" w:hAnsi="Arial" w:cs="Arial"/>
          <w:sz w:val="21"/>
          <w:szCs w:val="21"/>
        </w:rPr>
        <w:t xml:space="preserve">and reshelf/neaten </w:t>
      </w:r>
      <w:r w:rsidRPr="00C41FEF">
        <w:rPr>
          <w:rFonts w:ascii="Arial" w:hAnsi="Arial" w:cs="Arial"/>
          <w:sz w:val="21"/>
          <w:szCs w:val="21"/>
        </w:rPr>
        <w:t xml:space="preserve">the hymnals from Emerson (check under chairs) and check for </w:t>
      </w:r>
      <w:r w:rsidR="00880254" w:rsidRPr="00C41FEF">
        <w:rPr>
          <w:rFonts w:ascii="Arial" w:hAnsi="Arial" w:cs="Arial"/>
          <w:sz w:val="21"/>
          <w:szCs w:val="21"/>
        </w:rPr>
        <w:t xml:space="preserve">yellow </w:t>
      </w:r>
      <w:r w:rsidRPr="00C41FEF">
        <w:rPr>
          <w:rFonts w:ascii="Arial" w:hAnsi="Arial" w:cs="Arial"/>
          <w:sz w:val="21"/>
          <w:szCs w:val="21"/>
        </w:rPr>
        <w:t>Joys/Sorrows card in the back of the book</w:t>
      </w:r>
      <w:r w:rsidR="00880254" w:rsidRPr="00C41FEF">
        <w:rPr>
          <w:rFonts w:ascii="Arial" w:hAnsi="Arial" w:cs="Arial"/>
          <w:sz w:val="21"/>
          <w:szCs w:val="21"/>
        </w:rPr>
        <w:t>s.  E</w:t>
      </w:r>
      <w:r w:rsidRPr="00C41FEF">
        <w:rPr>
          <w:rFonts w:ascii="Arial" w:hAnsi="Arial" w:cs="Arial"/>
          <w:sz w:val="21"/>
          <w:szCs w:val="21"/>
        </w:rPr>
        <w:t>xtra cards are in the credenza right-hand drawer.</w:t>
      </w:r>
      <w:r w:rsidR="00AA0D23" w:rsidRPr="00C41FEF">
        <w:rPr>
          <w:rFonts w:ascii="Arial" w:hAnsi="Arial" w:cs="Arial"/>
          <w:sz w:val="21"/>
          <w:szCs w:val="21"/>
        </w:rPr>
        <w:t xml:space="preserve">  Return unused or discarded Orders of Service to the office for recycling.  </w:t>
      </w:r>
    </w:p>
    <w:p w:rsidR="007962EA" w:rsidRPr="00C41FEF" w:rsidRDefault="007962EA" w:rsidP="007962EA">
      <w:pPr>
        <w:pStyle w:val="FreeFormA"/>
        <w:numPr>
          <w:ilvl w:val="0"/>
          <w:numId w:val="4"/>
        </w:numPr>
        <w:ind w:hanging="360"/>
        <w:rPr>
          <w:rFonts w:ascii="Arial" w:hAnsi="Arial" w:cs="Arial"/>
          <w:sz w:val="21"/>
          <w:szCs w:val="21"/>
        </w:rPr>
      </w:pPr>
      <w:r w:rsidRPr="00C41FEF">
        <w:rPr>
          <w:rFonts w:ascii="Arial" w:hAnsi="Arial" w:cs="Arial"/>
          <w:sz w:val="21"/>
          <w:szCs w:val="21"/>
        </w:rPr>
        <w:t>Turn off hearing devices and store basket in right-hand drawer of the credenza.</w:t>
      </w:r>
    </w:p>
    <w:p w:rsidR="007962EA" w:rsidRPr="00C41FEF" w:rsidRDefault="007962EA" w:rsidP="007962EA">
      <w:pPr>
        <w:pStyle w:val="FreeFormA"/>
        <w:numPr>
          <w:ilvl w:val="0"/>
          <w:numId w:val="4"/>
        </w:numPr>
        <w:ind w:hanging="360"/>
        <w:rPr>
          <w:rFonts w:ascii="Arial" w:hAnsi="Arial" w:cs="Arial"/>
          <w:sz w:val="21"/>
          <w:szCs w:val="21"/>
        </w:rPr>
      </w:pPr>
      <w:r w:rsidRPr="00C41FEF">
        <w:rPr>
          <w:rFonts w:ascii="Arial" w:hAnsi="Arial" w:cs="Arial"/>
          <w:sz w:val="21"/>
          <w:szCs w:val="21"/>
        </w:rPr>
        <w:t xml:space="preserve">Check </w:t>
      </w:r>
      <w:r w:rsidR="00880254" w:rsidRPr="00C41FEF">
        <w:rPr>
          <w:rFonts w:ascii="Arial" w:hAnsi="Arial" w:cs="Arial"/>
          <w:sz w:val="21"/>
          <w:szCs w:val="21"/>
        </w:rPr>
        <w:t>pulpit</w:t>
      </w:r>
      <w:r w:rsidRPr="00C41FEF">
        <w:rPr>
          <w:rFonts w:ascii="Arial" w:hAnsi="Arial" w:cs="Arial"/>
          <w:sz w:val="21"/>
          <w:szCs w:val="21"/>
        </w:rPr>
        <w:t xml:space="preserve"> and clear out old stuff – water glasses, etc.</w:t>
      </w:r>
    </w:p>
    <w:p w:rsidR="00CA27AC" w:rsidRPr="00C41FEF" w:rsidRDefault="007962EA" w:rsidP="00A272D7">
      <w:pPr>
        <w:pStyle w:val="FreeFormA"/>
        <w:numPr>
          <w:ilvl w:val="0"/>
          <w:numId w:val="4"/>
        </w:numPr>
        <w:ind w:hanging="360"/>
        <w:rPr>
          <w:sz w:val="21"/>
          <w:szCs w:val="21"/>
        </w:rPr>
      </w:pPr>
      <w:r w:rsidRPr="00C41FEF">
        <w:rPr>
          <w:rFonts w:ascii="Arial" w:hAnsi="Arial" w:cs="Arial"/>
          <w:sz w:val="21"/>
          <w:szCs w:val="21"/>
        </w:rPr>
        <w:t>Treat yourself to coffee!</w:t>
      </w:r>
    </w:p>
    <w:sectPr w:rsidR="00CA27AC" w:rsidRPr="00C41FEF" w:rsidSect="00C41FEF">
      <w:headerReference w:type="even" r:id="rId8"/>
      <w:headerReference w:type="default" r:id="rId9"/>
      <w:footerReference w:type="even" r:id="rId10"/>
      <w:footerReference w:type="default" r:id="rId11"/>
      <w:pgSz w:w="12240" w:h="15840"/>
      <w:pgMar w:top="1152" w:right="1440" w:bottom="1008"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7A" w:rsidRDefault="0002017A">
      <w:r>
        <w:separator/>
      </w:r>
    </w:p>
  </w:endnote>
  <w:endnote w:type="continuationSeparator" w:id="0">
    <w:p w:rsidR="0002017A" w:rsidRDefault="0002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Helvetica">
    <w:panose1 w:val="020B0604020202020204"/>
    <w:charset w:val="00"/>
    <w:family w:val="swiss"/>
    <w:pitch w:val="variable"/>
    <w:sig w:usb0="20002A87" w:usb1="80000000" w:usb2="00000008" w:usb3="00000000" w:csb0="000001FF" w:csb1="00000000"/>
  </w:font>
  <w:font w:name="Lucida Grande">
    <w:altName w:val="Times New Roman"/>
    <w:charset w:val="00"/>
    <w:family w:val="roman"/>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84" w:rsidRDefault="00C81E84">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84" w:rsidRDefault="00C81E84">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7A" w:rsidRDefault="0002017A">
      <w:r>
        <w:separator/>
      </w:r>
    </w:p>
  </w:footnote>
  <w:footnote w:type="continuationSeparator" w:id="0">
    <w:p w:rsidR="0002017A" w:rsidRDefault="0002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84" w:rsidRDefault="00C81E84">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84" w:rsidRDefault="00C81E84">
    <w:pPr>
      <w:pStyle w:val="HeaderFooterA"/>
      <w:tabs>
        <w:tab w:val="clear" w:pos="9360"/>
        <w:tab w:val="right" w:pos="9340"/>
      </w:tabs>
      <w:rPr>
        <w:rFonts w:ascii="Times New Roman" w:eastAsia="Times New Roman" w:hAnsi="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nsid w:val="00000004"/>
    <w:multiLevelType w:val="multilevel"/>
    <w:tmpl w:val="894EE876"/>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3">
    <w:nsid w:val="00000005"/>
    <w:multiLevelType w:val="multilevel"/>
    <w:tmpl w:val="894EE877"/>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4">
    <w:nsid w:val="03FA4BB3"/>
    <w:multiLevelType w:val="hybridMultilevel"/>
    <w:tmpl w:val="B6381D86"/>
    <w:lvl w:ilvl="0" w:tplc="F99EE0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6A613AD"/>
    <w:multiLevelType w:val="multilevel"/>
    <w:tmpl w:val="F43682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8F820DD"/>
    <w:multiLevelType w:val="hybridMultilevel"/>
    <w:tmpl w:val="F43682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C372F9"/>
    <w:multiLevelType w:val="hybridMultilevel"/>
    <w:tmpl w:val="2DC409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82289D"/>
    <w:multiLevelType w:val="multilevel"/>
    <w:tmpl w:val="5FD615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3295309B"/>
    <w:multiLevelType w:val="hybridMultilevel"/>
    <w:tmpl w:val="6EA2CB0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2CF5DAB"/>
    <w:multiLevelType w:val="hybridMultilevel"/>
    <w:tmpl w:val="5FD615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A9C0D56"/>
    <w:multiLevelType w:val="hybridMultilevel"/>
    <w:tmpl w:val="C04CC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62008E"/>
    <w:multiLevelType w:val="hybridMultilevel"/>
    <w:tmpl w:val="085C0F80"/>
    <w:lvl w:ilvl="0" w:tplc="97D2BE4A">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1031A6A"/>
    <w:multiLevelType w:val="multilevel"/>
    <w:tmpl w:val="085C0F80"/>
    <w:lvl w:ilvl="0">
      <w:start w:val="4"/>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62300A4B"/>
    <w:multiLevelType w:val="multilevel"/>
    <w:tmpl w:val="894EE876"/>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5">
    <w:nsid w:val="76AF68C5"/>
    <w:multiLevelType w:val="hybridMultilevel"/>
    <w:tmpl w:val="3D4CFF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15"/>
  </w:num>
  <w:num w:numId="8">
    <w:abstractNumId w:val="11"/>
  </w:num>
  <w:num w:numId="9">
    <w:abstractNumId w:val="10"/>
  </w:num>
  <w:num w:numId="10">
    <w:abstractNumId w:val="8"/>
  </w:num>
  <w:num w:numId="11">
    <w:abstractNumId w:val="12"/>
  </w:num>
  <w:num w:numId="12">
    <w:abstractNumId w:val="13"/>
  </w:num>
  <w:num w:numId="13">
    <w:abstractNumId w:val="6"/>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EA"/>
    <w:rsid w:val="00010097"/>
    <w:rsid w:val="00013BF1"/>
    <w:rsid w:val="0002017A"/>
    <w:rsid w:val="00042947"/>
    <w:rsid w:val="0004718E"/>
    <w:rsid w:val="00094BFE"/>
    <w:rsid w:val="000C0695"/>
    <w:rsid w:val="000D0FA1"/>
    <w:rsid w:val="001030BB"/>
    <w:rsid w:val="00110F3D"/>
    <w:rsid w:val="00111408"/>
    <w:rsid w:val="00112D42"/>
    <w:rsid w:val="00131AFF"/>
    <w:rsid w:val="00164A5C"/>
    <w:rsid w:val="001B78F3"/>
    <w:rsid w:val="00244AA1"/>
    <w:rsid w:val="002B0346"/>
    <w:rsid w:val="002F3E8A"/>
    <w:rsid w:val="002F484A"/>
    <w:rsid w:val="002F67ED"/>
    <w:rsid w:val="003258CE"/>
    <w:rsid w:val="00372ED7"/>
    <w:rsid w:val="00394445"/>
    <w:rsid w:val="003E5D26"/>
    <w:rsid w:val="004053E9"/>
    <w:rsid w:val="00453653"/>
    <w:rsid w:val="00492526"/>
    <w:rsid w:val="004B0F3F"/>
    <w:rsid w:val="004B741B"/>
    <w:rsid w:val="004B7DE6"/>
    <w:rsid w:val="004C0033"/>
    <w:rsid w:val="004D2589"/>
    <w:rsid w:val="0058594B"/>
    <w:rsid w:val="005A702B"/>
    <w:rsid w:val="005A725E"/>
    <w:rsid w:val="005B03E7"/>
    <w:rsid w:val="005E73E8"/>
    <w:rsid w:val="00653A97"/>
    <w:rsid w:val="0067419A"/>
    <w:rsid w:val="00675D60"/>
    <w:rsid w:val="0070492B"/>
    <w:rsid w:val="0072421A"/>
    <w:rsid w:val="00761A42"/>
    <w:rsid w:val="007962EA"/>
    <w:rsid w:val="00796905"/>
    <w:rsid w:val="007D36FB"/>
    <w:rsid w:val="00880254"/>
    <w:rsid w:val="008C4143"/>
    <w:rsid w:val="00911AD8"/>
    <w:rsid w:val="00920D04"/>
    <w:rsid w:val="009B2BF0"/>
    <w:rsid w:val="009C1A1A"/>
    <w:rsid w:val="00A272D7"/>
    <w:rsid w:val="00A54C11"/>
    <w:rsid w:val="00A55862"/>
    <w:rsid w:val="00A70BC6"/>
    <w:rsid w:val="00AA0D23"/>
    <w:rsid w:val="00AC6234"/>
    <w:rsid w:val="00AE0751"/>
    <w:rsid w:val="00AF74D7"/>
    <w:rsid w:val="00B079B4"/>
    <w:rsid w:val="00B226E1"/>
    <w:rsid w:val="00B32D3A"/>
    <w:rsid w:val="00B4182C"/>
    <w:rsid w:val="00B648F0"/>
    <w:rsid w:val="00B80898"/>
    <w:rsid w:val="00B8307C"/>
    <w:rsid w:val="00BC7606"/>
    <w:rsid w:val="00BF7A2B"/>
    <w:rsid w:val="00C41FEF"/>
    <w:rsid w:val="00C81E84"/>
    <w:rsid w:val="00CA27AC"/>
    <w:rsid w:val="00CA5D04"/>
    <w:rsid w:val="00D05FA6"/>
    <w:rsid w:val="00D06ADC"/>
    <w:rsid w:val="00D22FD8"/>
    <w:rsid w:val="00D87832"/>
    <w:rsid w:val="00D9072D"/>
    <w:rsid w:val="00DD7794"/>
    <w:rsid w:val="00DE3BBD"/>
    <w:rsid w:val="00E03DE4"/>
    <w:rsid w:val="00E75E2E"/>
    <w:rsid w:val="00EA4880"/>
    <w:rsid w:val="00F04870"/>
    <w:rsid w:val="00F175CB"/>
    <w:rsid w:val="00F303F8"/>
    <w:rsid w:val="00F474CC"/>
    <w:rsid w:val="00F60880"/>
    <w:rsid w:val="00FD3504"/>
    <w:rsid w:val="00FE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2EA"/>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7962EA"/>
    <w:pPr>
      <w:tabs>
        <w:tab w:val="right" w:pos="9360"/>
      </w:tabs>
    </w:pPr>
    <w:rPr>
      <w:rFonts w:ascii="Helvetica" w:eastAsia="ヒラギノ角ゴ Pro W3" w:hAnsi="Helvetica"/>
      <w:color w:val="000000"/>
    </w:rPr>
  </w:style>
  <w:style w:type="paragraph" w:customStyle="1" w:styleId="FreeFormA">
    <w:name w:val="Free Form A"/>
    <w:rsid w:val="007962EA"/>
    <w:rPr>
      <w:rFonts w:ascii="Helvetica" w:eastAsia="ヒラギノ角ゴ Pro W3" w:hAnsi="Helvetica"/>
      <w:color w:val="000000"/>
      <w:sz w:val="24"/>
    </w:rPr>
  </w:style>
  <w:style w:type="character" w:customStyle="1" w:styleId="EmphasisA">
    <w:name w:val="Emphasis A"/>
    <w:rsid w:val="007962EA"/>
    <w:rPr>
      <w:rFonts w:ascii="Lucida Grande" w:eastAsia="ヒラギノ角ゴ Pro W3" w:hAnsi="Lucida Grande"/>
      <w:b w:val="0"/>
      <w:i w:val="0"/>
      <w:color w:val="000000"/>
      <w:sz w:val="22"/>
    </w:rPr>
  </w:style>
  <w:style w:type="paragraph" w:customStyle="1" w:styleId="CommentText1">
    <w:name w:val="Comment Text1"/>
    <w:autoRedefine/>
    <w:rsid w:val="007962EA"/>
    <w:rPr>
      <w:rFonts w:eastAsia="ヒラギノ角ゴ Pro W3"/>
      <w:color w:val="000000"/>
    </w:rPr>
  </w:style>
  <w:style w:type="paragraph" w:styleId="BalloonText">
    <w:name w:val="Balloon Text"/>
    <w:basedOn w:val="Normal"/>
    <w:semiHidden/>
    <w:rsid w:val="00796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2EA"/>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7962EA"/>
    <w:pPr>
      <w:tabs>
        <w:tab w:val="right" w:pos="9360"/>
      </w:tabs>
    </w:pPr>
    <w:rPr>
      <w:rFonts w:ascii="Helvetica" w:eastAsia="ヒラギノ角ゴ Pro W3" w:hAnsi="Helvetica"/>
      <w:color w:val="000000"/>
    </w:rPr>
  </w:style>
  <w:style w:type="paragraph" w:customStyle="1" w:styleId="FreeFormA">
    <w:name w:val="Free Form A"/>
    <w:rsid w:val="007962EA"/>
    <w:rPr>
      <w:rFonts w:ascii="Helvetica" w:eastAsia="ヒラギノ角ゴ Pro W3" w:hAnsi="Helvetica"/>
      <w:color w:val="000000"/>
      <w:sz w:val="24"/>
    </w:rPr>
  </w:style>
  <w:style w:type="character" w:customStyle="1" w:styleId="EmphasisA">
    <w:name w:val="Emphasis A"/>
    <w:rsid w:val="007962EA"/>
    <w:rPr>
      <w:rFonts w:ascii="Lucida Grande" w:eastAsia="ヒラギノ角ゴ Pro W3" w:hAnsi="Lucida Grande"/>
      <w:b w:val="0"/>
      <w:i w:val="0"/>
      <w:color w:val="000000"/>
      <w:sz w:val="22"/>
    </w:rPr>
  </w:style>
  <w:style w:type="paragraph" w:customStyle="1" w:styleId="CommentText1">
    <w:name w:val="Comment Text1"/>
    <w:autoRedefine/>
    <w:rsid w:val="007962EA"/>
    <w:rPr>
      <w:rFonts w:eastAsia="ヒラギノ角ゴ Pro W3"/>
      <w:color w:val="000000"/>
    </w:rPr>
  </w:style>
  <w:style w:type="paragraph" w:styleId="BalloonText">
    <w:name w:val="Balloon Text"/>
    <w:basedOn w:val="Normal"/>
    <w:semiHidden/>
    <w:rsid w:val="00796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Lead Usher Corps tasks (revised 08-2-13)</vt:lpstr>
    </vt:vector>
  </TitlesOfParts>
  <Company>Hewlett-Packard Company</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Usher Corps tasks (revised 08-2-13)</dc:title>
  <dc:subject/>
  <dc:creator>HP Authorized Customer</dc:creator>
  <cp:keywords/>
  <cp:lastModifiedBy>User</cp:lastModifiedBy>
  <cp:revision>2</cp:revision>
  <cp:lastPrinted>2014-01-18T23:30:00Z</cp:lastPrinted>
  <dcterms:created xsi:type="dcterms:W3CDTF">2014-01-21T16:27:00Z</dcterms:created>
  <dcterms:modified xsi:type="dcterms:W3CDTF">2014-01-21T16:27:00Z</dcterms:modified>
</cp:coreProperties>
</file>